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6A9" w:rsidRPr="007C12D8" w:rsidRDefault="003D4D4E" w:rsidP="007C12D8">
      <w:pPr>
        <w:ind w:firstLine="0"/>
        <w:jc w:val="both"/>
        <w:rPr>
          <w:lang w:val="en-US"/>
        </w:rPr>
      </w:pPr>
      <w:r>
        <w:rPr>
          <w:lang w:val="en-US"/>
        </w:rPr>
        <w:t xml:space="preserve"> </w:t>
      </w:r>
    </w:p>
    <w:tbl>
      <w:tblPr>
        <w:tblW w:w="0" w:type="auto"/>
        <w:tblLook w:val="01E0"/>
      </w:tblPr>
      <w:tblGrid>
        <w:gridCol w:w="4644"/>
        <w:gridCol w:w="4645"/>
      </w:tblGrid>
      <w:tr w:rsidR="001202B9" w:rsidRPr="001202B9" w:rsidTr="007427CE">
        <w:tc>
          <w:tcPr>
            <w:tcW w:w="4644" w:type="dxa"/>
          </w:tcPr>
          <w:p w:rsidR="001202B9" w:rsidRPr="007427CE" w:rsidRDefault="001202B9" w:rsidP="007427CE"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45" w:type="dxa"/>
          </w:tcPr>
          <w:p w:rsidR="001202B9" w:rsidRPr="007427CE" w:rsidRDefault="007C12D8" w:rsidP="007427CE">
            <w:pPr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</w:rPr>
            </w:pPr>
            <w:r w:rsidRPr="007C12D8">
              <w:rPr>
                <w:rFonts w:eastAsia="Times New Roman"/>
                <w:sz w:val="24"/>
                <w:szCs w:val="24"/>
              </w:rPr>
              <w:t xml:space="preserve">                        </w:t>
            </w:r>
            <w:r w:rsidR="001202B9" w:rsidRPr="007427CE">
              <w:rPr>
                <w:rFonts w:eastAsia="Times New Roman"/>
                <w:sz w:val="24"/>
                <w:szCs w:val="24"/>
              </w:rPr>
              <w:t>Утвержден</w:t>
            </w:r>
          </w:p>
          <w:p w:rsidR="007C12D8" w:rsidRDefault="007C12D8" w:rsidP="007427CE">
            <w:pPr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приказом департамента</w:t>
            </w:r>
            <w:r w:rsidR="006774B3" w:rsidRPr="007427CE">
              <w:rPr>
                <w:rFonts w:eastAsia="Times New Roman"/>
                <w:sz w:val="24"/>
                <w:szCs w:val="24"/>
              </w:rPr>
              <w:t xml:space="preserve"> здравоохранения </w:t>
            </w:r>
            <w:r>
              <w:rPr>
                <w:rFonts w:eastAsia="Times New Roman"/>
                <w:sz w:val="24"/>
                <w:szCs w:val="24"/>
              </w:rPr>
              <w:t xml:space="preserve">                                                      </w:t>
            </w:r>
          </w:p>
          <w:p w:rsidR="001202B9" w:rsidRPr="007427CE" w:rsidRDefault="007C12D8" w:rsidP="007427CE">
            <w:pPr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</w:t>
            </w:r>
            <w:r w:rsidR="00A82975">
              <w:rPr>
                <w:rFonts w:eastAsia="Times New Roman"/>
                <w:sz w:val="24"/>
                <w:szCs w:val="24"/>
              </w:rPr>
              <w:t>Костромской</w:t>
            </w:r>
            <w:r w:rsidR="001202B9" w:rsidRPr="007427CE">
              <w:rPr>
                <w:rFonts w:eastAsia="Times New Roman"/>
                <w:sz w:val="24"/>
                <w:szCs w:val="24"/>
              </w:rPr>
              <w:t xml:space="preserve"> области </w:t>
            </w:r>
          </w:p>
          <w:p w:rsidR="001202B9" w:rsidRPr="00B718B2" w:rsidRDefault="000B4CCD" w:rsidP="007427CE">
            <w:pPr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</w:t>
            </w:r>
            <w:r w:rsidR="001202B9" w:rsidRPr="007427CE">
              <w:rPr>
                <w:rFonts w:eastAsia="Times New Roman"/>
                <w:sz w:val="24"/>
                <w:szCs w:val="24"/>
              </w:rPr>
              <w:t xml:space="preserve">от </w:t>
            </w:r>
            <w:r w:rsidR="00B718B2">
              <w:rPr>
                <w:rFonts w:eastAsia="Times New Roman"/>
                <w:sz w:val="24"/>
                <w:szCs w:val="24"/>
              </w:rPr>
              <w:t>«</w:t>
            </w:r>
            <w:r w:rsidR="00B718B2" w:rsidRPr="00B718B2">
              <w:rPr>
                <w:rFonts w:eastAsia="Times New Roman"/>
                <w:sz w:val="24"/>
                <w:szCs w:val="24"/>
              </w:rPr>
              <w:t xml:space="preserve">    </w:t>
            </w:r>
            <w:r w:rsidR="00B718B2">
              <w:rPr>
                <w:rFonts w:eastAsia="Times New Roman"/>
                <w:sz w:val="24"/>
                <w:szCs w:val="24"/>
              </w:rPr>
              <w:t xml:space="preserve">» </w:t>
            </w:r>
            <w:r w:rsidR="00802A10" w:rsidRPr="007427C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1202B9" w:rsidRPr="007427CE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="001202B9" w:rsidRPr="007427CE">
              <w:rPr>
                <w:rFonts w:eastAsia="Times New Roman"/>
                <w:sz w:val="24"/>
                <w:szCs w:val="24"/>
              </w:rPr>
              <w:t xml:space="preserve">. </w:t>
            </w:r>
            <w:r w:rsidR="00B718B2" w:rsidRPr="00B718B2">
              <w:rPr>
                <w:rFonts w:eastAsia="Times New Roman"/>
                <w:sz w:val="24"/>
                <w:szCs w:val="24"/>
              </w:rPr>
              <w:t xml:space="preserve">  </w:t>
            </w:r>
            <w:r w:rsidR="00B718B2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="001202B9" w:rsidRPr="007427CE">
              <w:rPr>
                <w:rFonts w:eastAsia="Times New Roman"/>
                <w:sz w:val="24"/>
                <w:szCs w:val="24"/>
              </w:rPr>
              <w:t xml:space="preserve">№ </w:t>
            </w:r>
          </w:p>
          <w:p w:rsidR="001202B9" w:rsidRPr="007427CE" w:rsidRDefault="001202B9" w:rsidP="007427CE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202B9" w:rsidRPr="00B718B2" w:rsidRDefault="001202B9" w:rsidP="00370951">
      <w:pPr>
        <w:spacing w:line="240" w:lineRule="auto"/>
        <w:ind w:firstLine="0"/>
        <w:jc w:val="both"/>
      </w:pPr>
    </w:p>
    <w:p w:rsidR="001202B9" w:rsidRPr="001202B9" w:rsidRDefault="001202B9" w:rsidP="009F07EE">
      <w:pPr>
        <w:spacing w:line="240" w:lineRule="auto"/>
      </w:pPr>
    </w:p>
    <w:p w:rsidR="008D7F08" w:rsidRDefault="008D7F08" w:rsidP="009F07EE">
      <w:pPr>
        <w:spacing w:line="240" w:lineRule="auto"/>
      </w:pPr>
      <w:r w:rsidRPr="008258D5">
        <w:t xml:space="preserve">АДМИНИСТРАТИВНЫЙ РЕГЛАМЕНТ   </w:t>
      </w:r>
    </w:p>
    <w:p w:rsidR="0048188B" w:rsidRPr="00477C32" w:rsidRDefault="005F2B41" w:rsidP="009F07EE">
      <w:pPr>
        <w:spacing w:line="240" w:lineRule="auto"/>
      </w:pPr>
      <w:r>
        <w:t>предоставления департаментом</w:t>
      </w:r>
      <w:r w:rsidR="009F07EE">
        <w:t xml:space="preserve"> здравоохр</w:t>
      </w:r>
      <w:r>
        <w:t xml:space="preserve">анения Костромской области  </w:t>
      </w:r>
      <w:r w:rsidR="009F07EE">
        <w:t xml:space="preserve"> </w:t>
      </w:r>
      <w:r w:rsidR="0048188B" w:rsidRPr="008258D5">
        <w:t xml:space="preserve"> государств</w:t>
      </w:r>
      <w:r w:rsidR="00181E1A" w:rsidRPr="008258D5">
        <w:t>енной услуги</w:t>
      </w:r>
      <w:r w:rsidR="0048188B" w:rsidRPr="008258D5">
        <w:t xml:space="preserve"> </w:t>
      </w:r>
      <w:r>
        <w:t>по п</w:t>
      </w:r>
      <w:r w:rsidR="00477C32">
        <w:t>рием</w:t>
      </w:r>
      <w:r>
        <w:t>у заявлений, постановке на учет и предоставлении</w:t>
      </w:r>
      <w:r w:rsidR="00477C32">
        <w:t xml:space="preserve"> информации об организации оказания специализированной медицинской помощи в специализир</w:t>
      </w:r>
      <w:r>
        <w:t>ованных медицинских учреждениях</w:t>
      </w:r>
    </w:p>
    <w:p w:rsidR="001202B9" w:rsidRPr="001202B9" w:rsidRDefault="001202B9" w:rsidP="00290EE4">
      <w:pPr>
        <w:spacing w:line="240" w:lineRule="auto"/>
        <w:ind w:firstLine="0"/>
        <w:jc w:val="both"/>
      </w:pPr>
    </w:p>
    <w:p w:rsidR="001202B9" w:rsidRDefault="00181E1A" w:rsidP="00ED7A59">
      <w:pPr>
        <w:spacing w:line="240" w:lineRule="auto"/>
        <w:ind w:firstLine="0"/>
        <w:rPr>
          <w:bCs/>
        </w:rPr>
      </w:pPr>
      <w:r>
        <w:rPr>
          <w:bCs/>
        </w:rPr>
        <w:t>Глава</w:t>
      </w:r>
      <w:r w:rsidR="001202B9" w:rsidRPr="000D3095">
        <w:rPr>
          <w:bCs/>
        </w:rPr>
        <w:t xml:space="preserve"> 1. Общие положения</w:t>
      </w:r>
    </w:p>
    <w:p w:rsidR="001202B9" w:rsidRPr="000D3095" w:rsidRDefault="001202B9" w:rsidP="00257366">
      <w:pPr>
        <w:spacing w:line="240" w:lineRule="auto"/>
        <w:ind w:firstLine="0"/>
        <w:jc w:val="both"/>
      </w:pPr>
    </w:p>
    <w:p w:rsidR="00B718B2" w:rsidRPr="005F2B41" w:rsidRDefault="001202B9" w:rsidP="005F2B41">
      <w:pPr>
        <w:autoSpaceDE w:val="0"/>
        <w:autoSpaceDN w:val="0"/>
        <w:adjustRightInd w:val="0"/>
        <w:spacing w:line="240" w:lineRule="auto"/>
        <w:ind w:left="57" w:firstLine="540"/>
        <w:jc w:val="both"/>
        <w:outlineLvl w:val="1"/>
        <w:rPr>
          <w:color w:val="000000"/>
        </w:rPr>
      </w:pPr>
      <w:r w:rsidRPr="009F07EE">
        <w:t xml:space="preserve"> </w:t>
      </w:r>
      <w:r w:rsidR="00257366">
        <w:t>1.</w:t>
      </w:r>
      <w:r w:rsidR="009F07EE" w:rsidRPr="009F07EE">
        <w:t xml:space="preserve"> </w:t>
      </w:r>
      <w:proofErr w:type="gramStart"/>
      <w:r w:rsidR="00257366">
        <w:t>А</w:t>
      </w:r>
      <w:r w:rsidR="00257366" w:rsidRPr="00106390">
        <w:t xml:space="preserve">дминистративный регламент </w:t>
      </w:r>
      <w:r w:rsidR="00257366">
        <w:t xml:space="preserve">по предоставлению </w:t>
      </w:r>
      <w:r w:rsidR="00257366" w:rsidRPr="008258D5">
        <w:t xml:space="preserve"> государственной услуги </w:t>
      </w:r>
      <w:r w:rsidR="00477C32">
        <w:t>«Прием заявлений, постановка на учет и предоставление информации об организации оказания специализированной медицинской помощи в специализированных медицинских учреждениях»</w:t>
      </w:r>
      <w:r w:rsidR="00477C32" w:rsidRPr="00E2040F">
        <w:t xml:space="preserve"> </w:t>
      </w:r>
      <w:r w:rsidR="00257366" w:rsidRPr="00E2040F">
        <w:t>(далее</w:t>
      </w:r>
      <w:r w:rsidR="007E2ED3">
        <w:t xml:space="preserve"> – А</w:t>
      </w:r>
      <w:r w:rsidR="00257366">
        <w:t>дминистративный регламент)</w:t>
      </w:r>
      <w:r w:rsidR="00257366" w:rsidRPr="005D71B9">
        <w:rPr>
          <w:color w:val="000000"/>
        </w:rPr>
        <w:t xml:space="preserve"> </w:t>
      </w:r>
      <w:r w:rsidR="00B718B2" w:rsidRPr="0061567C">
        <w:rPr>
          <w:color w:val="000000"/>
        </w:rPr>
        <w:t>регулирует</w:t>
      </w:r>
      <w:r w:rsidR="00B718B2">
        <w:rPr>
          <w:color w:val="000000"/>
        </w:rPr>
        <w:t xml:space="preserve"> </w:t>
      </w:r>
      <w:r w:rsidR="00B718B2" w:rsidRPr="00E2040F">
        <w:rPr>
          <w:color w:val="000000"/>
        </w:rPr>
        <w:t xml:space="preserve"> отношени</w:t>
      </w:r>
      <w:r w:rsidR="00B718B2">
        <w:rPr>
          <w:color w:val="000000"/>
        </w:rPr>
        <w:t>я</w:t>
      </w:r>
      <w:r w:rsidR="005F2B41">
        <w:rPr>
          <w:color w:val="000000"/>
        </w:rPr>
        <w:t xml:space="preserve"> связанные  с предоставлением информации об организации оказания специализированной медицинской помощи в специализированных медицинских учреждениях,</w:t>
      </w:r>
      <w:r w:rsidR="005F2B41" w:rsidRPr="005F2B41">
        <w:rPr>
          <w:color w:val="000000"/>
        </w:rPr>
        <w:t xml:space="preserve"> </w:t>
      </w:r>
      <w:r w:rsidR="005F2B41" w:rsidRPr="00E2040F">
        <w:rPr>
          <w:color w:val="000000"/>
        </w:rPr>
        <w:t>устанавливает сроки и последовательность административных процедур и административных действий при осуществлении полномочий</w:t>
      </w:r>
      <w:r w:rsidR="005F2B41" w:rsidRPr="00E2040F">
        <w:rPr>
          <w:i/>
          <w:color w:val="000000"/>
        </w:rPr>
        <w:t xml:space="preserve"> </w:t>
      </w:r>
      <w:r w:rsidR="005F2B41" w:rsidRPr="00E2040F">
        <w:rPr>
          <w:color w:val="000000"/>
        </w:rPr>
        <w:t>по</w:t>
      </w:r>
      <w:r w:rsidR="005F2B41" w:rsidRPr="00257366">
        <w:t xml:space="preserve"> </w:t>
      </w:r>
      <w:r w:rsidR="005F2B41">
        <w:t>направлению граждан Российской Федерации</w:t>
      </w:r>
      <w:proofErr w:type="gramEnd"/>
      <w:r w:rsidR="005F2B41">
        <w:t xml:space="preserve">, </w:t>
      </w:r>
      <w:proofErr w:type="gramStart"/>
      <w:r w:rsidR="005F2B41">
        <w:t>проживающих</w:t>
      </w:r>
      <w:proofErr w:type="gramEnd"/>
      <w:r w:rsidR="005F2B41">
        <w:t xml:space="preserve"> на территории Костромской области на оказание специализированной медицинской помощи (далее – СМП) в специализированных медицинских учреждениях (далее СМУ) за пределами территории Костромской области, порядок взаимодействия между департаментом здравоохранения Костромской области, </w:t>
      </w:r>
      <w:r w:rsidR="005F2B41" w:rsidRPr="00FD57B5">
        <w:rPr>
          <w:color w:val="000000"/>
        </w:rPr>
        <w:t xml:space="preserve"> заявителями, </w:t>
      </w:r>
      <w:r w:rsidR="00FA1AB3">
        <w:t>медицинскими учреждениями Костромской области</w:t>
      </w:r>
      <w:r w:rsidR="00136F36">
        <w:t>,</w:t>
      </w:r>
      <w:r w:rsidR="00FA1AB3">
        <w:t xml:space="preserve"> </w:t>
      </w:r>
      <w:r w:rsidR="00FA1AB3" w:rsidRPr="005A635B">
        <w:t>специализированными учреждениями здравоохранения Российской Федерации</w:t>
      </w:r>
      <w:r w:rsidR="00FA1AB3">
        <w:t xml:space="preserve">, </w:t>
      </w:r>
      <w:r w:rsidR="00FA1AB3" w:rsidRPr="005A635B">
        <w:t>региональным отделением Фонда социального страхования по Костромской области</w:t>
      </w:r>
      <w:r w:rsidR="00136F36">
        <w:t xml:space="preserve"> и</w:t>
      </w:r>
      <w:r w:rsidR="00FA1AB3" w:rsidRPr="00FA1AB3">
        <w:rPr>
          <w:color w:val="000000"/>
        </w:rPr>
        <w:t xml:space="preserve"> </w:t>
      </w:r>
      <w:r w:rsidR="00FA1AB3" w:rsidRPr="00FD57B5">
        <w:rPr>
          <w:color w:val="000000"/>
        </w:rPr>
        <w:t>иными органами государственной</w:t>
      </w:r>
      <w:r w:rsidR="00FA1AB3">
        <w:rPr>
          <w:color w:val="000000"/>
        </w:rPr>
        <w:t xml:space="preserve"> власти, учреждениями и организациями</w:t>
      </w:r>
      <w:r w:rsidR="005F2B41" w:rsidRPr="00FD57B5">
        <w:rPr>
          <w:color w:val="000000"/>
        </w:rPr>
        <w:t>.</w:t>
      </w:r>
    </w:p>
    <w:p w:rsidR="00257366" w:rsidRPr="00BB6375" w:rsidRDefault="00257366" w:rsidP="00257366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5C6495">
        <w:rPr>
          <w:rFonts w:ascii="Times New Roman" w:hAnsi="Times New Roman"/>
          <w:color w:val="000000"/>
          <w:sz w:val="28"/>
          <w:szCs w:val="28"/>
        </w:rPr>
        <w:t>2. Заявителями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color w:val="000000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которых исполняется государственная услуга, являются:</w:t>
      </w:r>
    </w:p>
    <w:p w:rsidR="00257366" w:rsidRPr="00BA6040" w:rsidRDefault="00257366" w:rsidP="00BA60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граждане</w:t>
      </w:r>
      <w:r w:rsidRPr="0039723A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AC6D40">
        <w:rPr>
          <w:rFonts w:ascii="Times New Roman" w:hAnsi="Times New Roman" w:cs="Times New Roman"/>
          <w:sz w:val="28"/>
          <w:szCs w:val="28"/>
        </w:rPr>
        <w:t xml:space="preserve"> проживающие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Костромской области и страдающие заболевания</w:t>
      </w:r>
      <w:r w:rsidRPr="0039723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и, по поводу которых</w:t>
      </w:r>
      <w:r w:rsidRPr="0039723A">
        <w:rPr>
          <w:rFonts w:ascii="Times New Roman" w:hAnsi="Times New Roman" w:cs="Times New Roman"/>
          <w:sz w:val="28"/>
          <w:szCs w:val="28"/>
        </w:rPr>
        <w:t xml:space="preserve"> обследование и/или лечение следует проводить за пределами</w:t>
      </w:r>
      <w:r>
        <w:rPr>
          <w:rFonts w:ascii="Times New Roman" w:hAnsi="Times New Roman" w:cs="Times New Roman"/>
          <w:sz w:val="28"/>
          <w:szCs w:val="28"/>
        </w:rPr>
        <w:t xml:space="preserve"> территории Костромской области (далее - заявители</w:t>
      </w:r>
      <w:r w:rsidRPr="0039723A">
        <w:rPr>
          <w:rFonts w:ascii="Times New Roman" w:hAnsi="Times New Roman" w:cs="Times New Roman"/>
          <w:sz w:val="28"/>
          <w:szCs w:val="28"/>
        </w:rPr>
        <w:t>);</w:t>
      </w:r>
    </w:p>
    <w:p w:rsidR="00257366" w:rsidRPr="0039723A" w:rsidRDefault="00257366" w:rsidP="00477C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/>
          <w:i/>
          <w:color w:val="000000"/>
          <w:sz w:val="22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3. </w:t>
      </w:r>
      <w:r w:rsidRPr="007D4139">
        <w:rPr>
          <w:rFonts w:ascii="Times New Roman" w:hAnsi="Times New Roman"/>
          <w:sz w:val="28"/>
          <w:szCs w:val="28"/>
        </w:rPr>
        <w:t xml:space="preserve">От имени </w:t>
      </w:r>
      <w:r>
        <w:rPr>
          <w:rFonts w:ascii="Times New Roman" w:hAnsi="Times New Roman"/>
          <w:sz w:val="28"/>
          <w:szCs w:val="28"/>
        </w:rPr>
        <w:t xml:space="preserve">заявителя </w:t>
      </w:r>
      <w:r w:rsidRPr="007D4139">
        <w:rPr>
          <w:rFonts w:ascii="Times New Roman" w:hAnsi="Times New Roman"/>
          <w:sz w:val="28"/>
          <w:szCs w:val="28"/>
        </w:rPr>
        <w:t xml:space="preserve">с </w:t>
      </w:r>
      <w:r w:rsidRPr="005C6495">
        <w:rPr>
          <w:rFonts w:ascii="Times New Roman" w:hAnsi="Times New Roman"/>
          <w:color w:val="000000"/>
          <w:sz w:val="28"/>
          <w:szCs w:val="28"/>
        </w:rPr>
        <w:t>за</w:t>
      </w:r>
      <w:r w:rsidR="005F2B41">
        <w:rPr>
          <w:rFonts w:ascii="Times New Roman" w:hAnsi="Times New Roman"/>
          <w:color w:val="000000"/>
          <w:sz w:val="28"/>
          <w:szCs w:val="28"/>
        </w:rPr>
        <w:t>явлением</w:t>
      </w:r>
      <w:r w:rsidRPr="007D4139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может обратиться</w:t>
      </w:r>
      <w:r w:rsidR="00477C32">
        <w:rPr>
          <w:rFonts w:ascii="Times New Roman" w:hAnsi="Times New Roman"/>
          <w:sz w:val="28"/>
          <w:szCs w:val="28"/>
        </w:rPr>
        <w:t xml:space="preserve"> </w:t>
      </w:r>
      <w:r w:rsidR="003116D4">
        <w:rPr>
          <w:rFonts w:ascii="Times New Roman" w:hAnsi="Times New Roman" w:cs="Times New Roman"/>
          <w:sz w:val="28"/>
          <w:szCs w:val="28"/>
        </w:rPr>
        <w:t>законный представитель заявителя</w:t>
      </w:r>
      <w:r w:rsidR="005821AF">
        <w:rPr>
          <w:rFonts w:ascii="Times New Roman" w:hAnsi="Times New Roman" w:cs="Times New Roman"/>
          <w:sz w:val="28"/>
          <w:szCs w:val="28"/>
        </w:rPr>
        <w:t xml:space="preserve"> (далее – представитель заявителя)</w:t>
      </w:r>
      <w:r w:rsidR="00477C32">
        <w:rPr>
          <w:rFonts w:ascii="Times New Roman" w:hAnsi="Times New Roman" w:cs="Times New Roman"/>
          <w:sz w:val="28"/>
          <w:szCs w:val="28"/>
        </w:rPr>
        <w:t>.</w:t>
      </w:r>
    </w:p>
    <w:p w:rsidR="00964662" w:rsidRPr="002C4C50" w:rsidRDefault="005A635B" w:rsidP="00964662">
      <w:pPr>
        <w:spacing w:line="240" w:lineRule="auto"/>
        <w:ind w:firstLine="708"/>
        <w:jc w:val="both"/>
      </w:pPr>
      <w:r w:rsidRPr="005A635B">
        <w:lastRenderedPageBreak/>
        <w:t>4</w:t>
      </w:r>
      <w:r>
        <w:t xml:space="preserve">. </w:t>
      </w:r>
      <w:r w:rsidR="00964662">
        <w:rPr>
          <w:color w:val="000000"/>
        </w:rPr>
        <w:t>И</w:t>
      </w:r>
      <w:r w:rsidR="00964662" w:rsidRPr="002C4C50">
        <w:t>нформация о месте на</w:t>
      </w:r>
      <w:r w:rsidR="00964662">
        <w:t>хождения, графике работы,  телефона</w:t>
      </w:r>
      <w:r w:rsidR="007E2ED3">
        <w:t xml:space="preserve">х </w:t>
      </w:r>
      <w:r w:rsidR="00F952C2">
        <w:t xml:space="preserve"> </w:t>
      </w:r>
      <w:r w:rsidR="00964662">
        <w:t>департамента</w:t>
      </w:r>
      <w:r w:rsidR="00964662">
        <w:tab/>
        <w:t>здравоохранения</w:t>
      </w:r>
      <w:r w:rsidR="00964662">
        <w:tab/>
        <w:t xml:space="preserve"> Костромской области, </w:t>
      </w:r>
      <w:r w:rsidR="007E2ED3">
        <w:t>его стр</w:t>
      </w:r>
      <w:r w:rsidR="00AA3D14">
        <w:t>уктурных подразделений</w:t>
      </w:r>
      <w:r w:rsidR="00A00E37">
        <w:t>,</w:t>
      </w:r>
      <w:r w:rsidR="007E2ED3">
        <w:t xml:space="preserve"> </w:t>
      </w:r>
      <w:r w:rsidR="00F952C2">
        <w:t xml:space="preserve">медицинских учреждений Костромской области, </w:t>
      </w:r>
      <w:r w:rsidR="00964662" w:rsidRPr="002C4C50">
        <w:t>участвующих в предост</w:t>
      </w:r>
      <w:r w:rsidR="00F952C2">
        <w:t>авлении государственной услуги</w:t>
      </w:r>
      <w:r w:rsidR="00964662" w:rsidRPr="002C4C50">
        <w:t>, адреса электронной почты прив</w:t>
      </w:r>
      <w:r w:rsidR="007E2ED3">
        <w:t xml:space="preserve">едены в </w:t>
      </w:r>
      <w:r w:rsidR="00A54BEF">
        <w:t>п</w:t>
      </w:r>
      <w:r w:rsidR="007E2ED3" w:rsidRPr="00B30086">
        <w:t>риложении № 4</w:t>
      </w:r>
      <w:r w:rsidR="007E2ED3">
        <w:t xml:space="preserve"> к А</w:t>
      </w:r>
      <w:r w:rsidR="00964662" w:rsidRPr="002C4C50">
        <w:t>дминистративному регламенту.</w:t>
      </w:r>
    </w:p>
    <w:p w:rsidR="00964662" w:rsidRPr="002C4C50" w:rsidRDefault="00964662" w:rsidP="00964662">
      <w:pPr>
        <w:pStyle w:val="ae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C4C50">
        <w:rPr>
          <w:sz w:val="28"/>
          <w:szCs w:val="28"/>
        </w:rPr>
        <w:t>ля получения информации по вопросам предоставления государственной услуги, сведений о ходе ее предоставления заявитель обращается лично, письменно, по телефону, по электронной почте в</w:t>
      </w:r>
      <w:r>
        <w:rPr>
          <w:sz w:val="28"/>
          <w:szCs w:val="28"/>
        </w:rPr>
        <w:t xml:space="preserve"> </w:t>
      </w:r>
      <w:r w:rsidR="00F952C2" w:rsidRPr="00F952C2">
        <w:rPr>
          <w:color w:val="000000"/>
          <w:sz w:val="28"/>
          <w:szCs w:val="28"/>
        </w:rPr>
        <w:t>департамент здравоохранения Костром</w:t>
      </w:r>
      <w:r w:rsidR="00F952C2">
        <w:rPr>
          <w:color w:val="000000"/>
          <w:sz w:val="28"/>
          <w:szCs w:val="28"/>
        </w:rPr>
        <w:t>с</w:t>
      </w:r>
      <w:r w:rsidR="00F952C2" w:rsidRPr="00F952C2">
        <w:rPr>
          <w:color w:val="000000"/>
          <w:sz w:val="28"/>
          <w:szCs w:val="28"/>
        </w:rPr>
        <w:t>кой области</w:t>
      </w:r>
      <w:r w:rsidRPr="00F952C2">
        <w:rPr>
          <w:sz w:val="28"/>
          <w:szCs w:val="28"/>
        </w:rPr>
        <w:t>,</w:t>
      </w:r>
      <w:r w:rsidRPr="002C4C50">
        <w:rPr>
          <w:sz w:val="28"/>
          <w:szCs w:val="28"/>
        </w:rPr>
        <w:t xml:space="preserve"> предоставляющий государственную</w:t>
      </w:r>
      <w:r>
        <w:rPr>
          <w:sz w:val="28"/>
          <w:szCs w:val="28"/>
        </w:rPr>
        <w:t xml:space="preserve"> </w:t>
      </w:r>
      <w:r w:rsidRPr="002C4C50">
        <w:rPr>
          <w:sz w:val="28"/>
          <w:szCs w:val="28"/>
        </w:rPr>
        <w:t>услугу, или через федеральную государственную информационную систему «Единый портал государственных и муниципальных услуг (функций)» через раздел портала «Каталог услуг/описание услуг».</w:t>
      </w:r>
    </w:p>
    <w:p w:rsidR="00964662" w:rsidRDefault="00964662" w:rsidP="00F952C2">
      <w:pPr>
        <w:tabs>
          <w:tab w:val="left" w:pos="0"/>
        </w:tabs>
        <w:suppressAutoHyphens/>
        <w:spacing w:line="240" w:lineRule="auto"/>
        <w:jc w:val="both"/>
      </w:pPr>
      <w:r>
        <w:t xml:space="preserve"> </w:t>
      </w:r>
      <w:r w:rsidRPr="002C4C50">
        <w:t xml:space="preserve">Информирование (консультирование) по вопросам предоставления государственной услуги предоставляются специалистами </w:t>
      </w:r>
      <w:r w:rsidR="00F952C2">
        <w:t>отделов организации медицинской помощи и профилактической работы и отдела организации медицинской помощи детям и службы родовспоможения Департамента</w:t>
      </w:r>
      <w:r w:rsidR="00F952C2" w:rsidRPr="00DD7F33">
        <w:t>, предоста</w:t>
      </w:r>
      <w:r w:rsidR="00F952C2">
        <w:t>вляющего государственную услугу</w:t>
      </w:r>
      <w:r w:rsidRPr="002C4C50">
        <w:t xml:space="preserve">, в том числе специально выделенными для предоставления консультаций. </w:t>
      </w:r>
    </w:p>
    <w:p w:rsidR="00964662" w:rsidRPr="002C4C50" w:rsidRDefault="00964662" w:rsidP="00964662">
      <w:pPr>
        <w:pStyle w:val="ae"/>
        <w:spacing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C4C50">
        <w:rPr>
          <w:sz w:val="28"/>
          <w:szCs w:val="28"/>
        </w:rPr>
        <w:t>Консультации предоставляются по следующим вопросам:</w:t>
      </w:r>
    </w:p>
    <w:p w:rsidR="00964662" w:rsidRPr="002C4C50" w:rsidRDefault="00964662" w:rsidP="00964662">
      <w:pPr>
        <w:tabs>
          <w:tab w:val="left" w:pos="-2127"/>
        </w:tabs>
        <w:suppressAutoHyphens/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>содержание и ход предоставления государственной услуги;</w:t>
      </w:r>
    </w:p>
    <w:p w:rsidR="00964662" w:rsidRPr="002C4C50" w:rsidRDefault="00964662" w:rsidP="00964662">
      <w:pPr>
        <w:tabs>
          <w:tab w:val="left" w:pos="-2127"/>
        </w:tabs>
        <w:suppressAutoHyphens/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>перечень документов, необходимых для предоставления государственной услуги, комплектность (достаточность) представленных документов;</w:t>
      </w:r>
    </w:p>
    <w:p w:rsidR="00964662" w:rsidRPr="002C4C50" w:rsidRDefault="00964662" w:rsidP="00964662">
      <w:pPr>
        <w:tabs>
          <w:tab w:val="left" w:pos="-2127"/>
        </w:tabs>
        <w:suppressAutoHyphens/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>источник получения документов, необходимых для предоставления государственной услуги;</w:t>
      </w:r>
    </w:p>
    <w:p w:rsidR="00964662" w:rsidRPr="002C4C50" w:rsidRDefault="00964662" w:rsidP="00964662">
      <w:pPr>
        <w:tabs>
          <w:tab w:val="left" w:pos="-2127"/>
        </w:tabs>
        <w:suppressAutoHyphens/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>время приема и выдачи документов специалистами</w:t>
      </w:r>
      <w:r w:rsidR="00F952C2">
        <w:rPr>
          <w:color w:val="000000"/>
        </w:rPr>
        <w:t xml:space="preserve"> </w:t>
      </w:r>
      <w:r w:rsidR="00F952C2">
        <w:t>отделов организации медицинской помощи и профилактической работы и отдела организации медицинской помощи детям и службы родовспоможения департамента здравоохранения Костромской области</w:t>
      </w:r>
      <w:r w:rsidRPr="002C4C50">
        <w:rPr>
          <w:color w:val="000000"/>
        </w:rPr>
        <w:t xml:space="preserve">; </w:t>
      </w:r>
    </w:p>
    <w:p w:rsidR="00964662" w:rsidRPr="002C4C50" w:rsidRDefault="00964662" w:rsidP="00964662">
      <w:pPr>
        <w:tabs>
          <w:tab w:val="left" w:pos="-2127"/>
        </w:tabs>
        <w:suppressAutoHyphens/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 xml:space="preserve">срок принятия решения </w:t>
      </w:r>
      <w:r w:rsidR="00F952C2">
        <w:t>департаментом здравоохранения Костромской области</w:t>
      </w:r>
      <w:r w:rsidR="00F952C2" w:rsidRPr="002C4C50">
        <w:rPr>
          <w:color w:val="000000"/>
        </w:rPr>
        <w:t xml:space="preserve"> </w:t>
      </w:r>
      <w:r w:rsidRPr="002C4C50">
        <w:rPr>
          <w:color w:val="000000"/>
        </w:rPr>
        <w:t>о предоставлении государственной услуги;</w:t>
      </w:r>
    </w:p>
    <w:p w:rsidR="00964662" w:rsidRPr="002C4C50" w:rsidRDefault="00964662" w:rsidP="00964662">
      <w:pPr>
        <w:tabs>
          <w:tab w:val="left" w:pos="1008"/>
          <w:tab w:val="left" w:pos="1260"/>
        </w:tabs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 xml:space="preserve">порядок обжалования действий (бездействий) и решений, </w:t>
      </w:r>
      <w:r w:rsidR="00136BA5">
        <w:t>департамента здравоохранения Костромской области</w:t>
      </w:r>
      <w:r w:rsidR="00136BA5" w:rsidRPr="002C4C50">
        <w:rPr>
          <w:color w:val="000000"/>
        </w:rPr>
        <w:t xml:space="preserve"> </w:t>
      </w:r>
      <w:r w:rsidRPr="002C4C50">
        <w:rPr>
          <w:color w:val="000000"/>
        </w:rPr>
        <w:t>осуществляемых и принимаемых в ходе предоставления государственной услуги.</w:t>
      </w:r>
    </w:p>
    <w:p w:rsidR="00964662" w:rsidRPr="002C4C50" w:rsidRDefault="00AA3D14" w:rsidP="00AA3D14">
      <w:pPr>
        <w:pStyle w:val="ae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964662" w:rsidRPr="002C4C50">
        <w:rPr>
          <w:sz w:val="28"/>
          <w:szCs w:val="28"/>
        </w:rPr>
        <w:t>Сведения о ходе предоставления государственной услуги и услуг, которые являются необходимыми и обязательными для предоставления государственной услуги,</w:t>
      </w:r>
      <w:r w:rsidR="00964662">
        <w:rPr>
          <w:sz w:val="28"/>
          <w:szCs w:val="28"/>
        </w:rPr>
        <w:t xml:space="preserve"> </w:t>
      </w:r>
      <w:r w:rsidR="00964662" w:rsidRPr="002C4C50">
        <w:rPr>
          <w:sz w:val="28"/>
          <w:szCs w:val="28"/>
        </w:rPr>
        <w:t xml:space="preserve">предоставляются заявителю по справочным телефонам или при личном обращении при указании даты и входящего номера полученной при подаче документов расписки, а при использовании федеральной государственной информационной системы «Единый портал </w:t>
      </w:r>
      <w:r w:rsidR="00964662" w:rsidRPr="002C4C50">
        <w:rPr>
          <w:sz w:val="28"/>
          <w:szCs w:val="28"/>
        </w:rPr>
        <w:lastRenderedPageBreak/>
        <w:t>государственных и муниципальных услуг (функций)» - через раздел «Личный кабинет», после прохождения процедур авторизации.</w:t>
      </w:r>
      <w:proofErr w:type="gramEnd"/>
    </w:p>
    <w:p w:rsidR="00964662" w:rsidRPr="002C4C50" w:rsidRDefault="00964662" w:rsidP="0096466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2C4C50">
        <w:rPr>
          <w:sz w:val="28"/>
          <w:szCs w:val="28"/>
        </w:rPr>
        <w:t>Информация по вопросам предоставления государственной услуги размещается:</w:t>
      </w:r>
    </w:p>
    <w:p w:rsidR="00136BA5" w:rsidRDefault="00136BA5" w:rsidP="00136BA5">
      <w:pPr>
        <w:tabs>
          <w:tab w:val="left" w:pos="1"/>
          <w:tab w:val="left" w:pos="993"/>
        </w:tabs>
        <w:suppressAutoHyphens/>
        <w:spacing w:line="240" w:lineRule="auto"/>
        <w:ind w:firstLine="720"/>
        <w:jc w:val="both"/>
      </w:pPr>
      <w:r w:rsidRPr="00DD7F33">
        <w:t xml:space="preserve">на информационных стендах </w:t>
      </w:r>
      <w:r w:rsidRPr="00136BA5">
        <w:t>департамента</w:t>
      </w:r>
      <w:r>
        <w:t xml:space="preserve"> здравоохранения Костромской области;</w:t>
      </w:r>
    </w:p>
    <w:p w:rsidR="00136BA5" w:rsidRPr="00DD7F33" w:rsidRDefault="00136BA5" w:rsidP="00136BA5">
      <w:pPr>
        <w:tabs>
          <w:tab w:val="left" w:pos="0"/>
          <w:tab w:val="left" w:pos="993"/>
        </w:tabs>
        <w:suppressAutoHyphens/>
        <w:spacing w:line="240" w:lineRule="auto"/>
        <w:ind w:firstLine="720"/>
        <w:jc w:val="both"/>
      </w:pPr>
      <w:r w:rsidRPr="00DD7F33">
        <w:t xml:space="preserve">на </w:t>
      </w:r>
      <w:r w:rsidRPr="002C4C50">
        <w:t>официальном</w:t>
      </w:r>
      <w:r w:rsidRPr="00DD7F33">
        <w:t xml:space="preserve"> интернет-сайте </w:t>
      </w:r>
      <w:r w:rsidRPr="00136BA5">
        <w:t>департамента</w:t>
      </w:r>
      <w:r>
        <w:t xml:space="preserve"> здравоохранения Костромской области – </w:t>
      </w:r>
      <w:r w:rsidRPr="009E5C57">
        <w:rPr>
          <w:color w:val="000000"/>
        </w:rPr>
        <w:t>http://www.dzo-kostroma.ru</w:t>
      </w:r>
    </w:p>
    <w:p w:rsidR="00964662" w:rsidRPr="00136BA5" w:rsidRDefault="00964662" w:rsidP="00136BA5">
      <w:pPr>
        <w:tabs>
          <w:tab w:val="left" w:pos="1"/>
          <w:tab w:val="left" w:pos="993"/>
        </w:tabs>
        <w:suppressAutoHyphens/>
        <w:spacing w:line="240" w:lineRule="auto"/>
        <w:ind w:firstLine="710"/>
        <w:jc w:val="both"/>
      </w:pPr>
      <w:r w:rsidRPr="00136BA5">
        <w:t>на портале государственных и муниципальных услуг Костромской области (</w:t>
      </w:r>
      <w:hyperlink r:id="rId8" w:history="1">
        <w:r w:rsidRPr="00136BA5">
          <w:t>www.gosuslugi.region.kostroma.ru</w:t>
        </w:r>
      </w:hyperlink>
      <w:r w:rsidRPr="00136BA5">
        <w:t>);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>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2C4C50">
          <w:t>www.gosuslugi.ru</w:t>
        </w:r>
      </w:hyperlink>
      <w:r w:rsidRPr="002C4C50">
        <w:t>);</w:t>
      </w:r>
    </w:p>
    <w:p w:rsidR="00964662" w:rsidRDefault="00964662" w:rsidP="00964662">
      <w:pPr>
        <w:tabs>
          <w:tab w:val="left" w:pos="993"/>
        </w:tabs>
        <w:suppressAutoHyphens/>
        <w:spacing w:line="240" w:lineRule="auto"/>
        <w:ind w:firstLine="710"/>
        <w:jc w:val="both"/>
      </w:pPr>
      <w:r w:rsidRPr="002C4C50">
        <w:t>в средствах массовой информации, в информационных материа</w:t>
      </w:r>
      <w:r w:rsidR="00136BA5">
        <w:t>лах (брошюрах, буклетах и т.д.);</w:t>
      </w:r>
    </w:p>
    <w:p w:rsidR="00136BA5" w:rsidRPr="00136BA5" w:rsidRDefault="00136BA5" w:rsidP="00136BA5">
      <w:pPr>
        <w:tabs>
          <w:tab w:val="left" w:pos="0"/>
        </w:tabs>
        <w:suppressAutoHyphens/>
        <w:spacing w:line="240" w:lineRule="auto"/>
        <w:ind w:firstLine="0"/>
        <w:jc w:val="both"/>
      </w:pPr>
      <w:r>
        <w:tab/>
      </w:r>
      <w:r w:rsidRPr="00DD7F33">
        <w:t xml:space="preserve"> на информационных стендах в органах местного самоуправления Костромской области, общественных организациях, органах территориального общественного самоуправления (по согласованию).</w:t>
      </w:r>
    </w:p>
    <w:p w:rsidR="00964662" w:rsidRPr="002C4C50" w:rsidRDefault="00964662" w:rsidP="0096466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2C4C50">
        <w:rPr>
          <w:sz w:val="28"/>
          <w:szCs w:val="28"/>
        </w:rPr>
        <w:t>Размещаемая информация содержит в том числе: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>извлечения из нормативных правовых актов, устанавливающих порядок и условия предоставления государственной услуги;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>текст административного регламента с приложениями;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 xml:space="preserve">блок-схему (согласно Приложению № </w:t>
      </w:r>
      <w:r w:rsidR="00D715B6">
        <w:t>1</w:t>
      </w:r>
      <w:r w:rsidR="00D715B6" w:rsidRPr="00D715B6">
        <w:t>2</w:t>
      </w:r>
      <w:r w:rsidR="00136BA5">
        <w:t xml:space="preserve"> к А</w:t>
      </w:r>
      <w:r w:rsidRPr="002C4C50">
        <w:t>дминистративному регламенту);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>перечень документов, необходимый для предоставления государственной услуги, и требования, предъявляемые к этим документам;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>порядок информирования о ходе предоставления государственной</w:t>
      </w:r>
      <w:r>
        <w:t xml:space="preserve"> </w:t>
      </w:r>
      <w:r w:rsidRPr="002C4C50">
        <w:t>услуги;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>порядок обжалования действий (бездействия) и решений, осуществляемых и принимаемых в ходе предоставления государственной</w:t>
      </w:r>
      <w:r>
        <w:t xml:space="preserve"> </w:t>
      </w:r>
      <w:r w:rsidRPr="002C4C50">
        <w:t>услуги.</w:t>
      </w:r>
    </w:p>
    <w:p w:rsidR="00257366" w:rsidRDefault="00257366" w:rsidP="00FA1AB3">
      <w:pPr>
        <w:pStyle w:val="af0"/>
        <w:tabs>
          <w:tab w:val="left" w:pos="1418"/>
        </w:tabs>
        <w:spacing w:line="240" w:lineRule="auto"/>
        <w:ind w:firstLine="709"/>
        <w:rPr>
          <w:bCs/>
          <w:color w:val="000000"/>
        </w:rPr>
      </w:pPr>
    </w:p>
    <w:p w:rsidR="00257366" w:rsidRPr="00BB6375" w:rsidRDefault="00257366" w:rsidP="00BB6375">
      <w:pPr>
        <w:widowControl w:val="0"/>
        <w:autoSpaceDE w:val="0"/>
        <w:autoSpaceDN w:val="0"/>
        <w:adjustRightInd w:val="0"/>
        <w:spacing w:line="240" w:lineRule="auto"/>
        <w:rPr>
          <w:color w:val="000000"/>
        </w:rPr>
      </w:pPr>
      <w:r>
        <w:rPr>
          <w:bCs/>
          <w:color w:val="000000"/>
        </w:rPr>
        <w:t>Глава 2.</w:t>
      </w:r>
      <w:r w:rsidRPr="00436015">
        <w:rPr>
          <w:bCs/>
          <w:color w:val="000000"/>
        </w:rPr>
        <w:t xml:space="preserve"> Стандарт предоставления </w:t>
      </w:r>
      <w:r>
        <w:rPr>
          <w:bCs/>
          <w:color w:val="000000"/>
        </w:rPr>
        <w:t xml:space="preserve">государственной </w:t>
      </w:r>
      <w:r w:rsidR="00BB6375">
        <w:rPr>
          <w:bCs/>
          <w:color w:val="000000"/>
        </w:rPr>
        <w:t>услуги</w:t>
      </w:r>
    </w:p>
    <w:p w:rsidR="00BB6375" w:rsidRPr="000D3095" w:rsidRDefault="00BB6375" w:rsidP="00257366">
      <w:pPr>
        <w:spacing w:line="240" w:lineRule="auto"/>
        <w:ind w:firstLine="0"/>
        <w:rPr>
          <w:bCs/>
        </w:rPr>
      </w:pPr>
    </w:p>
    <w:p w:rsidR="00BB6375" w:rsidRPr="00477C32" w:rsidRDefault="00136BA5" w:rsidP="00477C32">
      <w:pPr>
        <w:spacing w:line="240" w:lineRule="auto"/>
        <w:jc w:val="both"/>
      </w:pPr>
      <w:r>
        <w:rPr>
          <w:color w:val="000000"/>
        </w:rPr>
        <w:t>5</w:t>
      </w:r>
      <w:r w:rsidR="00BB6375">
        <w:rPr>
          <w:color w:val="000000"/>
        </w:rPr>
        <w:t xml:space="preserve">. Наименование государственной услуги </w:t>
      </w:r>
      <w:r w:rsidR="00BA6040" w:rsidRPr="00BA6040">
        <w:rPr>
          <w:color w:val="000000"/>
        </w:rPr>
        <w:t xml:space="preserve">  </w:t>
      </w:r>
      <w:r w:rsidR="00BB6375">
        <w:rPr>
          <w:color w:val="000000"/>
        </w:rPr>
        <w:t xml:space="preserve">–  </w:t>
      </w:r>
      <w:r w:rsidR="00477C32">
        <w:t xml:space="preserve">«Прием заявлений, постановка на учет и предоставление информации об организации оказания специализированной медицинской помощи в специализированных медицинских учреждениях» </w:t>
      </w:r>
      <w:r w:rsidR="00BB6375" w:rsidRPr="005D71B9">
        <w:rPr>
          <w:color w:val="000000"/>
        </w:rPr>
        <w:t>(далее – государственная услуга).</w:t>
      </w:r>
    </w:p>
    <w:p w:rsidR="00BB6375" w:rsidRDefault="00136BA5" w:rsidP="00BA6040">
      <w:pPr>
        <w:pStyle w:val="af0"/>
        <w:tabs>
          <w:tab w:val="left" w:pos="1418"/>
        </w:tabs>
        <w:spacing w:line="240" w:lineRule="auto"/>
        <w:ind w:firstLine="709"/>
        <w:rPr>
          <w:color w:val="000000"/>
        </w:rPr>
      </w:pPr>
      <w:r>
        <w:rPr>
          <w:rFonts w:cs="Calibri"/>
        </w:rPr>
        <w:t>6</w:t>
      </w:r>
      <w:r w:rsidR="00BB6375">
        <w:rPr>
          <w:rFonts w:cs="Calibri"/>
        </w:rPr>
        <w:t xml:space="preserve">. </w:t>
      </w:r>
      <w:r w:rsidR="00BB6375" w:rsidRPr="005D71B9">
        <w:rPr>
          <w:color w:val="000000"/>
        </w:rPr>
        <w:t xml:space="preserve">Государственная услуга </w:t>
      </w:r>
      <w:r w:rsidR="00BB6375" w:rsidRPr="00BB6375">
        <w:rPr>
          <w:color w:val="000000"/>
          <w:szCs w:val="28"/>
        </w:rPr>
        <w:t>предоставляется департаментом здравоохранения Костромской области</w:t>
      </w:r>
      <w:r w:rsidR="00BB6375" w:rsidRPr="00AF4B33">
        <w:rPr>
          <w:i/>
          <w:color w:val="000000"/>
        </w:rPr>
        <w:t xml:space="preserve"> </w:t>
      </w:r>
      <w:r w:rsidR="00BB6375" w:rsidRPr="005D71B9">
        <w:rPr>
          <w:color w:val="000000"/>
        </w:rPr>
        <w:t xml:space="preserve">(далее </w:t>
      </w:r>
      <w:r w:rsidR="00BB6375" w:rsidRPr="00BB6375">
        <w:rPr>
          <w:color w:val="000000"/>
          <w:szCs w:val="28"/>
        </w:rPr>
        <w:t>– Департамент</w:t>
      </w:r>
      <w:r w:rsidR="00BB6375" w:rsidRPr="005D71B9">
        <w:rPr>
          <w:color w:val="000000"/>
        </w:rPr>
        <w:t>).</w:t>
      </w:r>
    </w:p>
    <w:p w:rsidR="00BB6375" w:rsidRDefault="00136BA5" w:rsidP="00BB6375">
      <w:pPr>
        <w:autoSpaceDE w:val="0"/>
        <w:autoSpaceDN w:val="0"/>
        <w:adjustRightInd w:val="0"/>
        <w:spacing w:line="240" w:lineRule="auto"/>
        <w:ind w:firstLine="708"/>
        <w:jc w:val="both"/>
      </w:pPr>
      <w:r>
        <w:t>7</w:t>
      </w:r>
      <w:r w:rsidR="00BB6375" w:rsidRPr="00247EA3">
        <w:t xml:space="preserve">. </w:t>
      </w:r>
      <w:r w:rsidR="00BB6375" w:rsidRPr="00247EA3">
        <w:rPr>
          <w:color w:val="000000"/>
        </w:rPr>
        <w:t xml:space="preserve">Результатом предоставления государственной </w:t>
      </w:r>
      <w:r w:rsidR="00BB6375">
        <w:rPr>
          <w:color w:val="000000"/>
        </w:rPr>
        <w:t>услуги</w:t>
      </w:r>
      <w:r w:rsidR="00BB6375" w:rsidRPr="00247EA3">
        <w:t xml:space="preserve"> </w:t>
      </w:r>
      <w:r w:rsidR="00BB6375">
        <w:t>является:</w:t>
      </w:r>
    </w:p>
    <w:p w:rsidR="00AC6D40" w:rsidRDefault="00BB6375" w:rsidP="005F3292">
      <w:pPr>
        <w:autoSpaceDE w:val="0"/>
        <w:autoSpaceDN w:val="0"/>
        <w:adjustRightInd w:val="0"/>
        <w:spacing w:line="240" w:lineRule="auto"/>
        <w:ind w:firstLine="708"/>
        <w:jc w:val="both"/>
      </w:pPr>
      <w:r w:rsidRPr="0039723A">
        <w:lastRenderedPageBreak/>
        <w:t xml:space="preserve"> </w:t>
      </w:r>
      <w:r w:rsidR="00E97E48">
        <w:t xml:space="preserve"> </w:t>
      </w:r>
      <w:r w:rsidR="005F3292" w:rsidRPr="005A635B">
        <w:t>принятие решения о направлении/отказе в направлении</w:t>
      </w:r>
      <w:r w:rsidR="00950C3C" w:rsidRPr="005A635B">
        <w:t xml:space="preserve"> заявителя </w:t>
      </w:r>
      <w:r w:rsidR="005F3292" w:rsidRPr="005A635B">
        <w:t xml:space="preserve"> для проведения диагностики и/или лечения в специализированном учреждении здравоохранения за пределами территории Костромской области</w:t>
      </w:r>
      <w:r w:rsidR="00AC6D40">
        <w:t>;</w:t>
      </w:r>
    </w:p>
    <w:p w:rsidR="00E97E48" w:rsidRPr="005F3292" w:rsidRDefault="00AC6D40" w:rsidP="005F3292">
      <w:pPr>
        <w:autoSpaceDE w:val="0"/>
        <w:autoSpaceDN w:val="0"/>
        <w:adjustRightInd w:val="0"/>
        <w:spacing w:line="240" w:lineRule="auto"/>
        <w:ind w:firstLine="708"/>
        <w:jc w:val="both"/>
        <w:rPr>
          <w:color w:val="FF0000"/>
        </w:rPr>
      </w:pPr>
      <w:r w:rsidRPr="0033678A">
        <w:t xml:space="preserve">предоставление информации </w:t>
      </w:r>
      <w:r w:rsidR="000B4CCD" w:rsidRPr="0033678A">
        <w:t xml:space="preserve">заявителю </w:t>
      </w:r>
      <w:r w:rsidRPr="0033678A">
        <w:t>об организации оказания специализированной медицинской помощи</w:t>
      </w:r>
      <w:r w:rsidR="005F3292" w:rsidRPr="0033678A">
        <w:t>.</w:t>
      </w:r>
      <w:r w:rsidR="005F3292" w:rsidRPr="00A90A85">
        <w:rPr>
          <w:color w:val="FF0000"/>
        </w:rPr>
        <w:tab/>
      </w:r>
    </w:p>
    <w:p w:rsidR="00010AA9" w:rsidRPr="00136BA5" w:rsidRDefault="00010AA9" w:rsidP="00136BA5">
      <w:pPr>
        <w:pStyle w:val="af0"/>
        <w:tabs>
          <w:tab w:val="left" w:pos="1418"/>
        </w:tabs>
        <w:spacing w:line="240" w:lineRule="auto"/>
        <w:ind w:firstLine="709"/>
        <w:rPr>
          <w:color w:val="000000"/>
          <w:szCs w:val="28"/>
        </w:rPr>
      </w:pPr>
      <w:proofErr w:type="gramStart"/>
      <w:r w:rsidRPr="008258D5">
        <w:rPr>
          <w:color w:val="000000"/>
        </w:rPr>
        <w:t>Процедура представления государственной услуги завершается получением заявителем одного из следующих документов</w:t>
      </w:r>
      <w:r w:rsidR="00136BA5">
        <w:rPr>
          <w:color w:val="000000"/>
        </w:rPr>
        <w:t>,</w:t>
      </w:r>
      <w:r w:rsidR="00092C9D">
        <w:rPr>
          <w:color w:val="000000"/>
        </w:rPr>
        <w:t xml:space="preserve"> </w:t>
      </w:r>
      <w:r w:rsidR="00092C9D">
        <w:rPr>
          <w:color w:val="000000"/>
          <w:szCs w:val="28"/>
        </w:rPr>
        <w:t>удостоверяющего</w:t>
      </w:r>
      <w:r w:rsidR="00136BA5" w:rsidRPr="00136BA5">
        <w:rPr>
          <w:color w:val="000000"/>
          <w:szCs w:val="28"/>
        </w:rPr>
        <w:t xml:space="preserve"> юридический факт предоставления/отказа в предоставлении государственной услуги)</w:t>
      </w:r>
      <w:r w:rsidRPr="008258D5">
        <w:rPr>
          <w:color w:val="000000"/>
        </w:rPr>
        <w:t>:</w:t>
      </w:r>
      <w:proofErr w:type="gramEnd"/>
    </w:p>
    <w:p w:rsidR="00134090" w:rsidRPr="008258D5" w:rsidRDefault="003116D4" w:rsidP="00134090">
      <w:pPr>
        <w:tabs>
          <w:tab w:val="left" w:pos="1008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1)</w:t>
      </w:r>
      <w:r w:rsidR="00010AA9">
        <w:rPr>
          <w:color w:val="000000"/>
        </w:rPr>
        <w:tab/>
        <w:t>т</w:t>
      </w:r>
      <w:r w:rsidR="00010AA9" w:rsidRPr="008258D5">
        <w:rPr>
          <w:color w:val="000000"/>
        </w:rPr>
        <w:t>алон-направление на оказание специализированной медицинской помощи</w:t>
      </w:r>
      <w:r w:rsidR="001B6520">
        <w:rPr>
          <w:color w:val="000000"/>
        </w:rPr>
        <w:t xml:space="preserve"> по форме, утвержденной приказом Министерства здравоохранения и социального развития Российской Федерации от 16.04.2010 г. № 243н «Об организации оказания специализированной медицинской помощи»</w:t>
      </w:r>
      <w:r w:rsidR="005821AF">
        <w:rPr>
          <w:color w:val="000000"/>
        </w:rPr>
        <w:t xml:space="preserve">  (приложение № 9 к настоящему А</w:t>
      </w:r>
      <w:r w:rsidR="001B6520">
        <w:rPr>
          <w:color w:val="000000"/>
        </w:rPr>
        <w:t>дминистративному регламенту)</w:t>
      </w:r>
      <w:r w:rsidR="00010AA9" w:rsidRPr="008258D5">
        <w:rPr>
          <w:color w:val="000000"/>
        </w:rPr>
        <w:t xml:space="preserve">; </w:t>
      </w:r>
    </w:p>
    <w:p w:rsidR="00010AA9" w:rsidRPr="00E016A4" w:rsidRDefault="003116D4" w:rsidP="00010AA9">
      <w:pPr>
        <w:tabs>
          <w:tab w:val="left" w:pos="1008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2)</w:t>
      </w:r>
      <w:r w:rsidR="00C07CEF">
        <w:rPr>
          <w:color w:val="000000"/>
        </w:rPr>
        <w:t xml:space="preserve"> </w:t>
      </w:r>
      <w:r w:rsidR="00010AA9">
        <w:rPr>
          <w:color w:val="000000"/>
        </w:rPr>
        <w:t>у</w:t>
      </w:r>
      <w:r w:rsidR="00010AA9" w:rsidRPr="008258D5">
        <w:rPr>
          <w:color w:val="000000"/>
        </w:rPr>
        <w:t>ведомление об отказе в направлении заявителя на оказание  специализированной медицинской помощи</w:t>
      </w:r>
      <w:r w:rsidR="00DD3BE6">
        <w:rPr>
          <w:color w:val="000000"/>
        </w:rPr>
        <w:t xml:space="preserve"> (согласно форме, утвержденной </w:t>
      </w:r>
      <w:r w:rsidR="00DD3BE6" w:rsidRPr="005A635B">
        <w:rPr>
          <w:color w:val="000000"/>
        </w:rPr>
        <w:t>ко</w:t>
      </w:r>
      <w:r w:rsidR="00E016A4">
        <w:rPr>
          <w:color w:val="000000"/>
        </w:rPr>
        <w:t xml:space="preserve">миссией </w:t>
      </w:r>
      <w:r w:rsidR="00E016A4" w:rsidRPr="00AA3D14">
        <w:rPr>
          <w:color w:val="000000"/>
        </w:rPr>
        <w:t>СМ</w:t>
      </w:r>
      <w:r w:rsidR="00AA3D14">
        <w:rPr>
          <w:color w:val="000000"/>
        </w:rPr>
        <w:t>У</w:t>
      </w:r>
      <w:r w:rsidR="00E016A4">
        <w:rPr>
          <w:color w:val="000000"/>
        </w:rPr>
        <w:t>);</w:t>
      </w:r>
    </w:p>
    <w:p w:rsidR="00B23544" w:rsidRPr="00E016A4" w:rsidRDefault="00134090" w:rsidP="00E016A4">
      <w:pPr>
        <w:pStyle w:val="af0"/>
        <w:spacing w:line="240" w:lineRule="auto"/>
      </w:pPr>
      <w:r w:rsidRPr="00AA3D14">
        <w:t>3)</w:t>
      </w:r>
      <w:r w:rsidRPr="00AA3D14">
        <w:rPr>
          <w:color w:val="FF0000"/>
        </w:rPr>
        <w:t xml:space="preserve"> </w:t>
      </w:r>
      <w:r w:rsidR="00E016A4" w:rsidRPr="00AA3D14">
        <w:t>уведомление об отказе в предоставлении государственной услуги «Прием заявлений, постановка на учет и предоставление информации об организации оказания специализированной медицинской помощи в специализированных учреждениях здравоохранения»</w:t>
      </w:r>
      <w:r w:rsidR="008D7F08" w:rsidRPr="008D7F08">
        <w:rPr>
          <w:color w:val="FF0000"/>
        </w:rPr>
        <w:t xml:space="preserve"> </w:t>
      </w:r>
      <w:r w:rsidR="00E016A4" w:rsidRPr="008D7F08">
        <w:rPr>
          <w:color w:val="FF0000"/>
        </w:rPr>
        <w:t xml:space="preserve"> </w:t>
      </w:r>
      <w:r w:rsidR="00E016A4">
        <w:t>(</w:t>
      </w:r>
      <w:r w:rsidR="00C84789">
        <w:rPr>
          <w:color w:val="000000"/>
        </w:rPr>
        <w:t xml:space="preserve">приложение № </w:t>
      </w:r>
      <w:r w:rsidR="00C84789" w:rsidRPr="00C84789">
        <w:rPr>
          <w:color w:val="000000"/>
        </w:rPr>
        <w:t>14</w:t>
      </w:r>
      <w:r w:rsidR="005821AF">
        <w:rPr>
          <w:color w:val="000000"/>
        </w:rPr>
        <w:t xml:space="preserve"> к настоящему Административному регламенту)</w:t>
      </w:r>
      <w:r w:rsidR="00E016A4">
        <w:rPr>
          <w:color w:val="000000"/>
        </w:rPr>
        <w:t>;</w:t>
      </w:r>
    </w:p>
    <w:p w:rsidR="00134090" w:rsidRDefault="00B23544" w:rsidP="00010AA9">
      <w:pPr>
        <w:tabs>
          <w:tab w:val="left" w:pos="1008"/>
        </w:tabs>
        <w:spacing w:line="240" w:lineRule="auto"/>
        <w:jc w:val="both"/>
        <w:rPr>
          <w:color w:val="000000"/>
        </w:rPr>
      </w:pPr>
      <w:r w:rsidRPr="00167286">
        <w:rPr>
          <w:color w:val="000000"/>
        </w:rPr>
        <w:t>4) уведомлени</w:t>
      </w:r>
      <w:r w:rsidR="004D502D" w:rsidRPr="00167286">
        <w:rPr>
          <w:color w:val="000000"/>
        </w:rPr>
        <w:t>е об</w:t>
      </w:r>
      <w:r w:rsidR="00E016A4" w:rsidRPr="00167286">
        <w:rPr>
          <w:color w:val="000000"/>
        </w:rPr>
        <w:t xml:space="preserve"> отказе  в приеме документов</w:t>
      </w:r>
      <w:r w:rsidR="0033678A" w:rsidRPr="00167286">
        <w:rPr>
          <w:color w:val="000000"/>
        </w:rPr>
        <w:t xml:space="preserve"> (приложение № </w:t>
      </w:r>
      <w:r w:rsidR="00E016A4" w:rsidRPr="00167286">
        <w:rPr>
          <w:color w:val="000000"/>
        </w:rPr>
        <w:t>7 к настоящему А</w:t>
      </w:r>
      <w:r w:rsidR="004D502D" w:rsidRPr="00167286">
        <w:rPr>
          <w:color w:val="000000"/>
        </w:rPr>
        <w:t>дминистративному регламенту</w:t>
      </w:r>
      <w:r w:rsidRPr="00167286">
        <w:rPr>
          <w:color w:val="000000"/>
        </w:rPr>
        <w:t>)</w:t>
      </w:r>
      <w:r w:rsidR="005821AF" w:rsidRPr="00167286">
        <w:rPr>
          <w:color w:val="000000"/>
        </w:rPr>
        <w:t>.</w:t>
      </w:r>
    </w:p>
    <w:p w:rsidR="000A2C47" w:rsidRPr="008D7F08" w:rsidRDefault="00092C9D" w:rsidP="0070564F">
      <w:pPr>
        <w:pStyle w:val="2"/>
        <w:spacing w:after="0" w:line="240" w:lineRule="auto"/>
        <w:ind w:left="0" w:firstLine="992"/>
        <w:jc w:val="both"/>
        <w:rPr>
          <w:bCs/>
          <w:color w:val="FF0000"/>
          <w:lang w:eastAsia="zh-TW"/>
        </w:rPr>
      </w:pPr>
      <w:r>
        <w:rPr>
          <w:color w:val="000000"/>
        </w:rPr>
        <w:t>8</w:t>
      </w:r>
      <w:r w:rsidR="00BB6375">
        <w:rPr>
          <w:color w:val="000000"/>
        </w:rPr>
        <w:t>. С</w:t>
      </w:r>
      <w:r w:rsidR="00BB6375" w:rsidRPr="005D71B9">
        <w:rPr>
          <w:color w:val="000000"/>
        </w:rPr>
        <w:t xml:space="preserve">рок предоставления государственной услуги </w:t>
      </w:r>
      <w:r w:rsidR="00950C3C">
        <w:rPr>
          <w:color w:val="000000"/>
        </w:rPr>
        <w:t>не более</w:t>
      </w:r>
      <w:r w:rsidR="007843D7" w:rsidRPr="007843D7">
        <w:rPr>
          <w:color w:val="000000"/>
        </w:rPr>
        <w:t xml:space="preserve"> 30 рабочих дней</w:t>
      </w:r>
      <w:r w:rsidR="007843D7" w:rsidRPr="00667FA6">
        <w:rPr>
          <w:rFonts w:ascii="Calibri" w:hAnsi="Calibri"/>
          <w:i/>
          <w:color w:val="000000"/>
          <w:sz w:val="22"/>
          <w:szCs w:val="22"/>
        </w:rPr>
        <w:t xml:space="preserve">    </w:t>
      </w:r>
      <w:r w:rsidR="00BB6375" w:rsidRPr="00837A79">
        <w:rPr>
          <w:color w:val="000000"/>
        </w:rPr>
        <w:t>с момента регистрации з</w:t>
      </w:r>
      <w:r w:rsidR="00BB6375">
        <w:rPr>
          <w:color w:val="000000"/>
        </w:rPr>
        <w:t>апроса</w:t>
      </w:r>
      <w:r w:rsidR="00BB6375" w:rsidRPr="00837A79">
        <w:rPr>
          <w:color w:val="000000"/>
        </w:rPr>
        <w:t xml:space="preserve"> </w:t>
      </w:r>
      <w:r w:rsidR="00BB6375">
        <w:rPr>
          <w:color w:val="000000"/>
        </w:rPr>
        <w:t>и</w:t>
      </w:r>
      <w:r w:rsidR="00BB6375" w:rsidRPr="00837A79">
        <w:rPr>
          <w:color w:val="000000"/>
        </w:rPr>
        <w:t xml:space="preserve"> комплект</w:t>
      </w:r>
      <w:r w:rsidR="00BB6375">
        <w:rPr>
          <w:color w:val="000000"/>
        </w:rPr>
        <w:t>а</w:t>
      </w:r>
      <w:r w:rsidR="00BB6375" w:rsidRPr="00837A79">
        <w:rPr>
          <w:color w:val="000000"/>
        </w:rPr>
        <w:t xml:space="preserve"> документов, необходимых для предоставления государственной услуги</w:t>
      </w:r>
      <w:r w:rsidR="00950C3C">
        <w:rPr>
          <w:color w:val="000000"/>
        </w:rPr>
        <w:t>,</w:t>
      </w:r>
      <w:r w:rsidR="00BB6375" w:rsidRPr="009F3B32">
        <w:rPr>
          <w:color w:val="000000"/>
        </w:rPr>
        <w:t xml:space="preserve"> </w:t>
      </w:r>
      <w:r w:rsidR="00BB6375" w:rsidRPr="00837A79">
        <w:rPr>
          <w:color w:val="000000"/>
        </w:rPr>
        <w:t xml:space="preserve">в </w:t>
      </w:r>
      <w:r w:rsidR="00010AA9" w:rsidRPr="00010AA9">
        <w:rPr>
          <w:color w:val="000000"/>
        </w:rPr>
        <w:t>Департамент</w:t>
      </w:r>
      <w:r w:rsidR="00AA3D14">
        <w:rPr>
          <w:color w:val="000000"/>
        </w:rPr>
        <w:t>.</w:t>
      </w:r>
    </w:p>
    <w:p w:rsidR="00A00E37" w:rsidRDefault="00BC1FEA" w:rsidP="00092C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92C9D" w:rsidRPr="00DA1320">
        <w:rPr>
          <w:rFonts w:ascii="Times New Roman" w:hAnsi="Times New Roman" w:cs="Times New Roman"/>
          <w:sz w:val="28"/>
          <w:szCs w:val="28"/>
        </w:rPr>
        <w:t>Процедура предоставления государственной услуги может быть приостановлена</w:t>
      </w:r>
      <w:r w:rsidR="00A00E37">
        <w:rPr>
          <w:rFonts w:ascii="Times New Roman" w:hAnsi="Times New Roman" w:cs="Times New Roman"/>
          <w:sz w:val="28"/>
          <w:szCs w:val="28"/>
        </w:rPr>
        <w:t>:</w:t>
      </w:r>
    </w:p>
    <w:p w:rsidR="00A00E37" w:rsidRPr="00A00E37" w:rsidRDefault="00092C9D" w:rsidP="00A00E37">
      <w:pPr>
        <w:pStyle w:val="ConsPlusNormal"/>
        <w:widowControl/>
        <w:numPr>
          <w:ilvl w:val="0"/>
          <w:numId w:val="26"/>
        </w:numPr>
        <w:ind w:left="0" w:firstLine="525"/>
        <w:jc w:val="both"/>
        <w:rPr>
          <w:rFonts w:ascii="Times New Roman" w:hAnsi="Times New Roman" w:cs="Times New Roman"/>
          <w:sz w:val="28"/>
          <w:szCs w:val="28"/>
        </w:rPr>
      </w:pPr>
      <w:r w:rsidRPr="00A00E37">
        <w:rPr>
          <w:rFonts w:ascii="Times New Roman" w:hAnsi="Times New Roman" w:cs="Times New Roman"/>
          <w:sz w:val="28"/>
          <w:szCs w:val="28"/>
        </w:rPr>
        <w:t xml:space="preserve">при представлении заявителем неполного пакета документов, необходимых для принятия решения о необходимости оказания ему </w:t>
      </w:r>
      <w:r w:rsidRPr="00AA3D14">
        <w:rPr>
          <w:rFonts w:ascii="Times New Roman" w:hAnsi="Times New Roman" w:cs="Times New Roman"/>
          <w:sz w:val="28"/>
          <w:szCs w:val="28"/>
        </w:rPr>
        <w:t>СМП</w:t>
      </w:r>
      <w:r w:rsidR="00A00E37">
        <w:rPr>
          <w:rFonts w:ascii="Times New Roman" w:hAnsi="Times New Roman" w:cs="Times New Roman"/>
          <w:sz w:val="28"/>
          <w:szCs w:val="28"/>
        </w:rPr>
        <w:t>;</w:t>
      </w:r>
    </w:p>
    <w:p w:rsidR="00092C9D" w:rsidRPr="00A00E37" w:rsidRDefault="00A00E37" w:rsidP="00A00E37">
      <w:pPr>
        <w:spacing w:line="240" w:lineRule="auto"/>
        <w:ind w:firstLine="0"/>
        <w:jc w:val="both"/>
      </w:pPr>
      <w:r w:rsidRPr="00A00E37">
        <w:t xml:space="preserve">       2) невозможность выезда пациента на лечение за пределы территории Костромской области по семейным или иным обстоятельст</w:t>
      </w:r>
      <w:r>
        <w:t>вам.</w:t>
      </w:r>
    </w:p>
    <w:p w:rsidR="0070564F" w:rsidRDefault="00092C9D" w:rsidP="0070564F">
      <w:pPr>
        <w:pStyle w:val="2"/>
        <w:spacing w:after="0" w:line="240" w:lineRule="auto"/>
        <w:ind w:left="0" w:firstLine="992"/>
        <w:jc w:val="both"/>
      </w:pPr>
      <w:r w:rsidRPr="00A54BEF">
        <w:rPr>
          <w:color w:val="000000"/>
        </w:rPr>
        <w:t>9</w:t>
      </w:r>
      <w:r w:rsidR="00010AA9" w:rsidRPr="00A54BEF">
        <w:rPr>
          <w:color w:val="000000"/>
        </w:rPr>
        <w:t>. Предоставление государственной услуги осуществляется в соответствии со следующими нормативными правовыми актами:</w:t>
      </w:r>
      <w:r w:rsidR="00010AA9" w:rsidRPr="00A54BEF">
        <w:t xml:space="preserve"> </w:t>
      </w:r>
    </w:p>
    <w:p w:rsidR="00606877" w:rsidRPr="00A54BEF" w:rsidRDefault="0070564F" w:rsidP="00A54BEF">
      <w:pPr>
        <w:autoSpaceDE w:val="0"/>
        <w:autoSpaceDN w:val="0"/>
        <w:adjustRightInd w:val="0"/>
        <w:spacing w:line="240" w:lineRule="auto"/>
        <w:jc w:val="both"/>
      </w:pPr>
      <w:r w:rsidRPr="00A54BEF">
        <w:rPr>
          <w:rFonts w:eastAsia="Times New Roman"/>
          <w:lang w:eastAsia="ru-RU"/>
        </w:rPr>
        <w:t xml:space="preserve">1) </w:t>
      </w:r>
      <w:r w:rsidR="00B30086" w:rsidRPr="00A54BEF">
        <w:rPr>
          <w:rFonts w:eastAsia="Times New Roman"/>
          <w:lang w:eastAsia="ru-RU"/>
        </w:rPr>
        <w:t xml:space="preserve">Федеральный закон от 21.11.2011 года № 323-ФЗ «Об основах охраны здоровья граждан в Российской Федерации» </w:t>
      </w:r>
      <w:r w:rsidR="00606877" w:rsidRPr="00A54BEF">
        <w:rPr>
          <w:rFonts w:eastAsia="Times New Roman"/>
          <w:lang w:eastAsia="ru-RU"/>
        </w:rPr>
        <w:t>(Российская газета, 23 ноября 2011 года, № 263);</w:t>
      </w:r>
    </w:p>
    <w:p w:rsidR="0070564F" w:rsidRDefault="00606877" w:rsidP="00606877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70564F">
        <w:rPr>
          <w:rFonts w:eastAsia="Times New Roman"/>
          <w:lang w:eastAsia="ru-RU"/>
        </w:rPr>
        <w:t xml:space="preserve">2) </w:t>
      </w:r>
      <w:r w:rsidR="00010AA9" w:rsidRPr="00010AA9">
        <w:rPr>
          <w:rFonts w:eastAsia="Times New Roman"/>
          <w:lang w:eastAsia="ru-RU"/>
        </w:rPr>
        <w:t>Постановление Правительства Российско</w:t>
      </w:r>
      <w:r w:rsidR="00C07CEF">
        <w:rPr>
          <w:rFonts w:eastAsia="Times New Roman"/>
          <w:lang w:eastAsia="ru-RU"/>
        </w:rPr>
        <w:t>й Федерации от 13 января 1996 года</w:t>
      </w:r>
      <w:r w:rsidR="00010AA9" w:rsidRPr="00010AA9">
        <w:rPr>
          <w:rFonts w:eastAsia="Times New Roman"/>
          <w:lang w:eastAsia="ru-RU"/>
        </w:rPr>
        <w:t xml:space="preserve"> </w:t>
      </w:r>
      <w:r w:rsidR="00AA3D14">
        <w:rPr>
          <w:rFonts w:eastAsia="Times New Roman"/>
          <w:lang w:eastAsia="ru-RU"/>
        </w:rPr>
        <w:t>№</w:t>
      </w:r>
      <w:r w:rsidR="00010AA9" w:rsidRPr="00010AA9">
        <w:rPr>
          <w:rFonts w:eastAsia="Times New Roman"/>
          <w:lang w:eastAsia="ru-RU"/>
        </w:rPr>
        <w:t xml:space="preserve"> 27 «Об утверждении Правил предоставления платных медицинских услуг населению медицинскими учреждениями» (Собрание законодательства Российс</w:t>
      </w:r>
      <w:r w:rsidR="00C07CEF">
        <w:rPr>
          <w:rFonts w:eastAsia="Times New Roman"/>
          <w:lang w:eastAsia="ru-RU"/>
        </w:rPr>
        <w:t>кой Федерации, 15 января 1996 года</w:t>
      </w:r>
      <w:r w:rsidR="00AA3D14">
        <w:rPr>
          <w:rFonts w:eastAsia="Times New Roman"/>
          <w:lang w:eastAsia="ru-RU"/>
        </w:rPr>
        <w:t>, №</w:t>
      </w:r>
      <w:r w:rsidR="00010AA9" w:rsidRPr="00010AA9">
        <w:rPr>
          <w:rFonts w:eastAsia="Times New Roman"/>
          <w:lang w:eastAsia="ru-RU"/>
        </w:rPr>
        <w:t xml:space="preserve"> 3, ст. 194);</w:t>
      </w:r>
    </w:p>
    <w:p w:rsidR="0070564F" w:rsidRDefault="0070564F" w:rsidP="0070564F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3) </w:t>
      </w:r>
      <w:r w:rsidR="00010AA9" w:rsidRPr="00010AA9">
        <w:rPr>
          <w:rFonts w:eastAsia="Times New Roman"/>
          <w:lang w:eastAsia="ru-RU"/>
        </w:rPr>
        <w:t>Постановление Правительства Российской</w:t>
      </w:r>
      <w:r w:rsidR="00C07CEF">
        <w:rPr>
          <w:rFonts w:eastAsia="Times New Roman"/>
          <w:lang w:eastAsia="ru-RU"/>
        </w:rPr>
        <w:t xml:space="preserve"> Федерации от 29 декабря 2004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010AA9">
        <w:rPr>
          <w:rFonts w:eastAsia="Times New Roman"/>
          <w:lang w:eastAsia="ru-RU"/>
        </w:rPr>
        <w:t xml:space="preserve"> 872 «О федеральных учреждениях здравоохранения и федеральных учреждениях оздоровительного профиля» (Собрание законодательства Россий</w:t>
      </w:r>
      <w:r w:rsidR="00C07CEF">
        <w:rPr>
          <w:rFonts w:eastAsia="Times New Roman"/>
          <w:lang w:eastAsia="ru-RU"/>
        </w:rPr>
        <w:t>ской Федерации, 3 января 2005 года</w:t>
      </w:r>
      <w:r w:rsidR="00167286">
        <w:rPr>
          <w:rFonts w:eastAsia="Times New Roman"/>
          <w:lang w:eastAsia="ru-RU"/>
        </w:rPr>
        <w:t>, №</w:t>
      </w:r>
      <w:r w:rsidR="00010AA9" w:rsidRPr="00010AA9">
        <w:rPr>
          <w:rFonts w:eastAsia="Times New Roman"/>
          <w:lang w:eastAsia="ru-RU"/>
        </w:rPr>
        <w:t xml:space="preserve"> 1 (ч. II), ст. 117);</w:t>
      </w:r>
    </w:p>
    <w:p w:rsidR="00167286" w:rsidRDefault="0070564F" w:rsidP="00167286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4) </w:t>
      </w:r>
      <w:r w:rsidR="00010AA9" w:rsidRPr="00010AA9">
        <w:rPr>
          <w:rFonts w:eastAsia="Times New Roman"/>
          <w:lang w:eastAsia="ru-RU"/>
        </w:rPr>
        <w:t>Распоряжение Правительства Российской</w:t>
      </w:r>
      <w:r w:rsidR="00C07CEF">
        <w:rPr>
          <w:rFonts w:eastAsia="Times New Roman"/>
          <w:lang w:eastAsia="ru-RU"/>
        </w:rPr>
        <w:t xml:space="preserve"> Федерации от 17 декабря 2009 года</w:t>
      </w:r>
      <w:r w:rsidR="00010AA9" w:rsidRPr="00010AA9">
        <w:rPr>
          <w:rFonts w:eastAsia="Times New Roman"/>
          <w:lang w:eastAsia="ru-RU"/>
        </w:rPr>
        <w:t xml:space="preserve"> </w:t>
      </w:r>
      <w:r w:rsidR="00AA3D14">
        <w:rPr>
          <w:rFonts w:eastAsia="Times New Roman"/>
          <w:lang w:eastAsia="ru-RU"/>
        </w:rPr>
        <w:t>№</w:t>
      </w:r>
      <w:r w:rsidR="00010AA9" w:rsidRPr="00010AA9">
        <w:rPr>
          <w:rFonts w:eastAsia="Times New Roman"/>
          <w:lang w:eastAsia="ru-RU"/>
        </w:rPr>
        <w:t xml:space="preserve"> 1993-р (Собрание законодательства Российс</w:t>
      </w:r>
      <w:r w:rsidR="00E97E48">
        <w:rPr>
          <w:rFonts w:eastAsia="Times New Roman"/>
          <w:lang w:eastAsia="ru-RU"/>
        </w:rPr>
        <w:t>кой Федерации, 28 декабря 2009 года</w:t>
      </w:r>
      <w:r w:rsidR="00167286">
        <w:rPr>
          <w:rFonts w:eastAsia="Times New Roman"/>
          <w:lang w:eastAsia="ru-RU"/>
        </w:rPr>
        <w:t>, №</w:t>
      </w:r>
      <w:r w:rsidR="00010AA9" w:rsidRPr="00010AA9">
        <w:rPr>
          <w:rFonts w:eastAsia="Times New Roman"/>
          <w:lang w:eastAsia="ru-RU"/>
        </w:rPr>
        <w:t xml:space="preserve"> 52 (часть II), ст. 6626);</w:t>
      </w:r>
    </w:p>
    <w:p w:rsidR="00A80140" w:rsidRDefault="00167286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</w:t>
      </w:r>
      <w:r w:rsidR="00C07CEF">
        <w:rPr>
          <w:rFonts w:eastAsia="Times New Roman"/>
          <w:lang w:eastAsia="ru-RU"/>
        </w:rPr>
        <w:t xml:space="preserve">ого развития от 9 марта 2007 года </w:t>
      </w:r>
      <w:r w:rsidR="00AA3D14">
        <w:rPr>
          <w:rFonts w:eastAsia="Times New Roman"/>
          <w:lang w:eastAsia="ru-RU"/>
        </w:rPr>
        <w:t>№</w:t>
      </w:r>
      <w:r w:rsidR="00010AA9" w:rsidRPr="0070564F">
        <w:rPr>
          <w:rFonts w:eastAsia="Times New Roman"/>
          <w:lang w:eastAsia="ru-RU"/>
        </w:rPr>
        <w:t xml:space="preserve"> 156 «О Порядке организации медицинской помощи по восстановительной медицине», зарегистрирован в Министерстве юстиции Росси</w:t>
      </w:r>
      <w:r w:rsidR="00C07CEF">
        <w:rPr>
          <w:rFonts w:eastAsia="Times New Roman"/>
          <w:lang w:eastAsia="ru-RU"/>
        </w:rPr>
        <w:t xml:space="preserve">йской Федерации 30 марта 2007 года </w:t>
      </w:r>
      <w:r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9195 (Российска</w:t>
      </w:r>
      <w:r>
        <w:rPr>
          <w:rFonts w:eastAsia="Times New Roman"/>
          <w:lang w:eastAsia="ru-RU"/>
        </w:rPr>
        <w:t>я газета, №</w:t>
      </w:r>
      <w:r w:rsidR="00C07CEF">
        <w:rPr>
          <w:rFonts w:eastAsia="Times New Roman"/>
          <w:lang w:eastAsia="ru-RU"/>
        </w:rPr>
        <w:t xml:space="preserve"> 69, 4 апреля 2007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167286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6)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</w:t>
      </w:r>
      <w:r w:rsidR="00606877">
        <w:rPr>
          <w:rFonts w:eastAsia="Times New Roman"/>
          <w:lang w:eastAsia="ru-RU"/>
        </w:rPr>
        <w:t>ьного развития от 26 декабря 2011</w:t>
      </w:r>
      <w:r w:rsidR="00C07CEF">
        <w:rPr>
          <w:rFonts w:eastAsia="Times New Roman"/>
          <w:lang w:eastAsia="ru-RU"/>
        </w:rPr>
        <w:t xml:space="preserve"> года</w:t>
      </w:r>
      <w:r w:rsidR="00AA3D14">
        <w:rPr>
          <w:rFonts w:eastAsia="Times New Roman"/>
          <w:lang w:eastAsia="ru-RU"/>
        </w:rPr>
        <w:t xml:space="preserve"> №</w:t>
      </w:r>
      <w:r w:rsidR="00606877">
        <w:rPr>
          <w:rFonts w:eastAsia="Times New Roman"/>
          <w:lang w:eastAsia="ru-RU"/>
        </w:rPr>
        <w:t xml:space="preserve"> 1643</w:t>
      </w:r>
      <w:r w:rsidR="00010AA9" w:rsidRPr="0070564F">
        <w:rPr>
          <w:rFonts w:eastAsia="Times New Roman"/>
          <w:lang w:eastAsia="ru-RU"/>
        </w:rPr>
        <w:t>н «Об утверждении Административного регламента Министерства здравоохранения и социального раз</w:t>
      </w:r>
      <w:r w:rsidR="00606877">
        <w:rPr>
          <w:rFonts w:eastAsia="Times New Roman"/>
          <w:lang w:eastAsia="ru-RU"/>
        </w:rPr>
        <w:t>вития Российской Федерации по предоставлению государственной услуги</w:t>
      </w:r>
      <w:r w:rsidR="00010AA9" w:rsidRPr="0070564F">
        <w:rPr>
          <w:rFonts w:eastAsia="Times New Roman"/>
          <w:lang w:eastAsia="ru-RU"/>
        </w:rPr>
        <w:t xml:space="preserve"> «Организация приема граждан, своевременного и полного рассмотрения их обращений, поданных в устной или письменной форме, принятие по ним решений и направление ответов в установленный законодательством Российской Федерации срок», </w:t>
      </w:r>
      <w:r w:rsidR="00010AA9" w:rsidRPr="00606877">
        <w:rPr>
          <w:rFonts w:eastAsia="Times New Roman"/>
          <w:lang w:eastAsia="ru-RU"/>
        </w:rPr>
        <w:t>зарегистрирован в Министерстве юстиции</w:t>
      </w:r>
      <w:proofErr w:type="gramEnd"/>
      <w:r w:rsidR="00010AA9" w:rsidRPr="00606877">
        <w:rPr>
          <w:rFonts w:eastAsia="Times New Roman"/>
          <w:lang w:eastAsia="ru-RU"/>
        </w:rPr>
        <w:t xml:space="preserve"> Росс</w:t>
      </w:r>
      <w:r w:rsidR="00606877" w:rsidRPr="00606877">
        <w:rPr>
          <w:rFonts w:eastAsia="Times New Roman"/>
          <w:lang w:eastAsia="ru-RU"/>
        </w:rPr>
        <w:t>ийской Федерации 14 марта 2012</w:t>
      </w:r>
      <w:r w:rsidR="00C07CEF" w:rsidRPr="00606877">
        <w:rPr>
          <w:rFonts w:eastAsia="Times New Roman"/>
          <w:lang w:eastAsia="ru-RU"/>
        </w:rPr>
        <w:t xml:space="preserve"> года</w:t>
      </w:r>
      <w:r w:rsidR="00AA3D14">
        <w:rPr>
          <w:rFonts w:eastAsia="Times New Roman"/>
          <w:lang w:eastAsia="ru-RU"/>
        </w:rPr>
        <w:t xml:space="preserve"> - №</w:t>
      </w:r>
      <w:r w:rsidR="00606877" w:rsidRPr="00606877">
        <w:rPr>
          <w:rFonts w:eastAsia="Times New Roman"/>
          <w:lang w:eastAsia="ru-RU"/>
        </w:rPr>
        <w:t xml:space="preserve"> 23483 (Российская газета, № 5737</w:t>
      </w:r>
      <w:r w:rsidR="00606877">
        <w:rPr>
          <w:rFonts w:eastAsia="Times New Roman"/>
          <w:lang w:eastAsia="ru-RU"/>
        </w:rPr>
        <w:t xml:space="preserve">, </w:t>
      </w:r>
      <w:r w:rsidR="00606877" w:rsidRPr="00606877">
        <w:rPr>
          <w:rFonts w:eastAsia="Times New Roman"/>
          <w:lang w:eastAsia="ru-RU"/>
        </w:rPr>
        <w:t xml:space="preserve">23 марта 2012 </w:t>
      </w:r>
      <w:r w:rsidR="005D2A87" w:rsidRPr="00606877">
        <w:rPr>
          <w:rFonts w:eastAsia="Times New Roman"/>
          <w:lang w:eastAsia="ru-RU"/>
        </w:rPr>
        <w:t xml:space="preserve"> года</w:t>
      </w:r>
      <w:r w:rsidR="00010AA9" w:rsidRPr="00606877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7)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</w:t>
      </w:r>
      <w:r w:rsidR="00C07CEF">
        <w:rPr>
          <w:rFonts w:eastAsia="Times New Roman"/>
          <w:lang w:eastAsia="ru-RU"/>
        </w:rPr>
        <w:t>ской Федерации от 6 июля 2009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389н «Об утверждении Порядка оказания медицинской помощи больным с острыми нарушениями мозгового кровообращения», зарегистрирован в Министерстве юстиции Росс</w:t>
      </w:r>
      <w:r w:rsidR="00C07CEF">
        <w:rPr>
          <w:rFonts w:eastAsia="Times New Roman"/>
          <w:lang w:eastAsia="ru-RU"/>
        </w:rPr>
        <w:t>ийской Федерации 23 июля 2009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14399 (Российска</w:t>
      </w:r>
      <w:r>
        <w:rPr>
          <w:rFonts w:eastAsia="Times New Roman"/>
          <w:lang w:eastAsia="ru-RU"/>
        </w:rPr>
        <w:t>я газета, №</w:t>
      </w:r>
      <w:r w:rsidR="00C07CEF">
        <w:rPr>
          <w:rFonts w:eastAsia="Times New Roman"/>
          <w:lang w:eastAsia="ru-RU"/>
        </w:rPr>
        <w:t xml:space="preserve"> 137, 28 июля 2009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8)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Российской</w:t>
      </w:r>
      <w:r w:rsidR="00C07CEF">
        <w:rPr>
          <w:rFonts w:eastAsia="Times New Roman"/>
          <w:lang w:eastAsia="ru-RU"/>
        </w:rPr>
        <w:t xml:space="preserve"> Федерации от 19 августа 2009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599н «Об утверждении Порядка оказания плановой и неотложной медицинской помощи населению Российской Федерации при болезнях системы кровообращения кардиологического профиля», зарегистрирован в Министерстве юстиции Российс</w:t>
      </w:r>
      <w:r w:rsidR="00C07CEF">
        <w:rPr>
          <w:rFonts w:eastAsia="Times New Roman"/>
          <w:lang w:eastAsia="ru-RU"/>
        </w:rPr>
        <w:t>кой Федерации 25 августа 2009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14872 (Российская г</w:t>
      </w:r>
      <w:r w:rsidR="00AA3D14">
        <w:rPr>
          <w:rFonts w:eastAsia="Times New Roman"/>
          <w:lang w:eastAsia="ru-RU"/>
        </w:rPr>
        <w:t>азета, №</w:t>
      </w:r>
      <w:r w:rsidR="00C07CEF">
        <w:rPr>
          <w:rFonts w:eastAsia="Times New Roman"/>
          <w:lang w:eastAsia="ru-RU"/>
        </w:rPr>
        <w:t xml:space="preserve"> 183, 30 августа 2009 года</w:t>
      </w:r>
      <w:r w:rsidR="00010AA9" w:rsidRPr="0070564F">
        <w:rPr>
          <w:rFonts w:eastAsia="Times New Roman"/>
          <w:lang w:eastAsia="ru-RU"/>
        </w:rPr>
        <w:t>);</w:t>
      </w:r>
      <w:proofErr w:type="gramEnd"/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9)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</w:t>
      </w:r>
      <w:r w:rsidR="00C07CEF">
        <w:rPr>
          <w:rFonts w:eastAsia="Times New Roman"/>
          <w:lang w:eastAsia="ru-RU"/>
        </w:rPr>
        <w:t>ой Федерации от 2октября 2009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808н «Об утверждении Порядка оказания акушерско-гинекологической помощи», зарегистрирован в Министерстве юстиции Российс</w:t>
      </w:r>
      <w:r w:rsidR="00C07CEF">
        <w:rPr>
          <w:rFonts w:eastAsia="Times New Roman"/>
          <w:lang w:eastAsia="ru-RU"/>
        </w:rPr>
        <w:t>кой Федерации 31 декабря 2009 года</w:t>
      </w:r>
      <w:r w:rsidR="00AA3D14">
        <w:rPr>
          <w:rFonts w:eastAsia="Times New Roman"/>
          <w:lang w:eastAsia="ru-RU"/>
        </w:rPr>
        <w:t xml:space="preserve"> - № 15922 (Российская газета, №</w:t>
      </w:r>
      <w:r w:rsidR="00010AA9" w:rsidRPr="0070564F">
        <w:rPr>
          <w:rFonts w:eastAsia="Times New Roman"/>
          <w:lang w:eastAsia="ru-RU"/>
        </w:rPr>
        <w:t xml:space="preserve"> 33, 17 февраля 2010 </w:t>
      </w:r>
      <w:r w:rsidR="00C07CEF">
        <w:rPr>
          <w:rFonts w:eastAsia="Times New Roman"/>
          <w:lang w:eastAsia="ru-RU"/>
        </w:rPr>
        <w:t>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10)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</w:t>
      </w:r>
      <w:r w:rsidR="00C07CEF">
        <w:rPr>
          <w:rFonts w:eastAsia="Times New Roman"/>
          <w:lang w:eastAsia="ru-RU"/>
        </w:rPr>
        <w:t>й Федерации от 9 октября 2009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819н «Об утверждении Порядка оказания медицинской помощи методом трансплантации органов», зарегистрирован в Министерстве юстиции Российской Федераци</w:t>
      </w:r>
      <w:r w:rsidR="00C07CEF">
        <w:rPr>
          <w:rFonts w:eastAsia="Times New Roman"/>
          <w:lang w:eastAsia="ru-RU"/>
        </w:rPr>
        <w:t>и 16 ноября 2009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15234 (Российская </w:t>
      </w:r>
      <w:r w:rsidR="00AA3D14">
        <w:rPr>
          <w:rFonts w:eastAsia="Times New Roman"/>
          <w:lang w:eastAsia="ru-RU"/>
        </w:rPr>
        <w:t>газета, №</w:t>
      </w:r>
      <w:r w:rsidR="00C07CEF">
        <w:rPr>
          <w:rFonts w:eastAsia="Times New Roman"/>
          <w:lang w:eastAsia="ru-RU"/>
        </w:rPr>
        <w:t xml:space="preserve"> 222, 24 ноября 2009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11) </w:t>
      </w:r>
      <w:r w:rsidR="00010AA9" w:rsidRPr="0070564F">
        <w:rPr>
          <w:rFonts w:eastAsia="Times New Roman"/>
          <w:lang w:eastAsia="ru-RU"/>
        </w:rPr>
        <w:t xml:space="preserve">Приказ Министерства здравоохранения и социального развития Российской </w:t>
      </w:r>
      <w:r w:rsidR="00AA3D14">
        <w:rPr>
          <w:rFonts w:eastAsia="Times New Roman"/>
          <w:lang w:eastAsia="ru-RU"/>
        </w:rPr>
        <w:t>Федерации от 3 декабря 2009 г. №</w:t>
      </w:r>
      <w:r w:rsidR="00010AA9" w:rsidRPr="0070564F">
        <w:rPr>
          <w:rFonts w:eastAsia="Times New Roman"/>
          <w:lang w:eastAsia="ru-RU"/>
        </w:rPr>
        <w:t xml:space="preserve"> 944н «Об утверждении Порядка оказания медицинской помощи онкологическим больным», зарегистрирован в Министерстве юстиции Российс</w:t>
      </w:r>
      <w:r w:rsidR="00C07CEF">
        <w:rPr>
          <w:rFonts w:eastAsia="Times New Roman"/>
          <w:lang w:eastAsia="ru-RU"/>
        </w:rPr>
        <w:t>кой Федерации 15 декабря 2009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15605 (Российская г</w:t>
      </w:r>
      <w:r w:rsidR="00AA3D14">
        <w:rPr>
          <w:rFonts w:eastAsia="Times New Roman"/>
          <w:lang w:eastAsia="ru-RU"/>
        </w:rPr>
        <w:t>азета, №</w:t>
      </w:r>
      <w:r w:rsidR="00C07CEF">
        <w:rPr>
          <w:rFonts w:eastAsia="Times New Roman"/>
          <w:lang w:eastAsia="ru-RU"/>
        </w:rPr>
        <w:t xml:space="preserve"> 245, 21 декабря 2009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12)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</w:t>
      </w:r>
      <w:r w:rsidR="00C07CEF">
        <w:rPr>
          <w:rFonts w:eastAsia="Times New Roman"/>
          <w:lang w:eastAsia="ru-RU"/>
        </w:rPr>
        <w:t>й Федерации от 3 декабря 2009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946н «Об утверждении Порядка оказания медицинской помощи детям, страдающим стоматологическими заболеваниями», зарегистрирован в Министерстве юстиции Российс</w:t>
      </w:r>
      <w:r w:rsidR="00C07CEF">
        <w:rPr>
          <w:rFonts w:eastAsia="Times New Roman"/>
          <w:lang w:eastAsia="ru-RU"/>
        </w:rPr>
        <w:t>кой Федерации 10 февраля 2010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16348 (Российска</w:t>
      </w:r>
      <w:r w:rsidR="00AA3D14">
        <w:rPr>
          <w:rFonts w:eastAsia="Times New Roman"/>
          <w:lang w:eastAsia="ru-RU"/>
        </w:rPr>
        <w:t>я газета, №</w:t>
      </w:r>
      <w:r w:rsidR="00C07CEF">
        <w:rPr>
          <w:rFonts w:eastAsia="Times New Roman"/>
          <w:lang w:eastAsia="ru-RU"/>
        </w:rPr>
        <w:t xml:space="preserve"> 60, 24 марта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13)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Российской</w:t>
      </w:r>
      <w:r w:rsidR="00C07CEF">
        <w:rPr>
          <w:rFonts w:eastAsia="Times New Roman"/>
          <w:lang w:eastAsia="ru-RU"/>
        </w:rPr>
        <w:t xml:space="preserve"> Федерации от 8 декабря 2009 года </w:t>
      </w:r>
      <w:r w:rsidR="00AA3D14">
        <w:rPr>
          <w:rFonts w:eastAsia="Times New Roman"/>
          <w:lang w:eastAsia="ru-RU"/>
        </w:rPr>
        <w:t>№</w:t>
      </w:r>
      <w:r w:rsidR="00010AA9" w:rsidRPr="0070564F">
        <w:rPr>
          <w:rFonts w:eastAsia="Times New Roman"/>
          <w:lang w:eastAsia="ru-RU"/>
        </w:rPr>
        <w:t xml:space="preserve"> 966н «Об утверждении порядка оказания медицинской помощи больным с урологическими заболеваниями» (вместе с «Порядком оказания плановой медицинской помощи лицам с урологическими заболеваниями», «Порядком оказания неотложной медицинской помощи больным с урологическими заболеваниями»), зарегистрирован в Министерстве юстиции Российс</w:t>
      </w:r>
      <w:r w:rsidR="00C07CEF">
        <w:rPr>
          <w:rFonts w:eastAsia="Times New Roman"/>
          <w:lang w:eastAsia="ru-RU"/>
        </w:rPr>
        <w:t>кой Федерации 22 декабря 2009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15796 (Бюллетень нормативных актов федеральных</w:t>
      </w:r>
      <w:proofErr w:type="gramEnd"/>
      <w:r w:rsidR="00010AA9" w:rsidRPr="0070564F">
        <w:rPr>
          <w:rFonts w:eastAsia="Times New Roman"/>
          <w:lang w:eastAsia="ru-RU"/>
        </w:rPr>
        <w:t xml:space="preserve"> органов исполнительной</w:t>
      </w:r>
      <w:r w:rsidR="00AA3D14">
        <w:rPr>
          <w:rFonts w:eastAsia="Times New Roman"/>
          <w:lang w:eastAsia="ru-RU"/>
        </w:rPr>
        <w:t xml:space="preserve"> власти, №</w:t>
      </w:r>
      <w:r w:rsidR="00C07CEF">
        <w:rPr>
          <w:rFonts w:eastAsia="Times New Roman"/>
          <w:lang w:eastAsia="ru-RU"/>
        </w:rPr>
        <w:t xml:space="preserve"> 7, 15 февраля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14) </w:t>
      </w:r>
      <w:r w:rsidR="00C07CEF">
        <w:rPr>
          <w:rFonts w:eastAsia="Times New Roman"/>
          <w:lang w:eastAsia="ru-RU"/>
        </w:rPr>
        <w:t xml:space="preserve">Приказ </w:t>
      </w:r>
      <w:r w:rsidR="00010AA9" w:rsidRPr="0070564F">
        <w:rPr>
          <w:rFonts w:eastAsia="Times New Roman"/>
          <w:lang w:eastAsia="ru-RU"/>
        </w:rPr>
        <w:t>Министерства здравоохранения и социального развития Российской</w:t>
      </w:r>
      <w:r w:rsidR="00C07CEF">
        <w:rPr>
          <w:rFonts w:eastAsia="Times New Roman"/>
          <w:lang w:eastAsia="ru-RU"/>
        </w:rPr>
        <w:t xml:space="preserve"> Федерации от 15 декабря 2009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991н «Об утверждении Порядка оказания медицинской помощи пострадавшим с сочетанными, множественными и изолированными травмами, сопровождающимися шоком», зарегистрирован в Министерстве юстиции Российс</w:t>
      </w:r>
      <w:r w:rsidR="00C07CEF">
        <w:rPr>
          <w:rFonts w:eastAsia="Times New Roman"/>
          <w:lang w:eastAsia="ru-RU"/>
        </w:rPr>
        <w:t>кой Федерации 29 декабря 2009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15892 (Российска</w:t>
      </w:r>
      <w:r w:rsidR="00AA3D14">
        <w:rPr>
          <w:rFonts w:eastAsia="Times New Roman"/>
          <w:lang w:eastAsia="ru-RU"/>
        </w:rPr>
        <w:t>я газета, №</w:t>
      </w:r>
      <w:r w:rsidR="00C07CEF">
        <w:rPr>
          <w:rFonts w:eastAsia="Times New Roman"/>
          <w:lang w:eastAsia="ru-RU"/>
        </w:rPr>
        <w:t xml:space="preserve"> 7, 18 января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15)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Российской Федерации от 30 де</w:t>
      </w:r>
      <w:r w:rsidR="00C07CEF">
        <w:rPr>
          <w:rFonts w:eastAsia="Times New Roman"/>
          <w:lang w:eastAsia="ru-RU"/>
        </w:rPr>
        <w:t>кабря 2009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1044н «Об утверждении Порядка оказания медицинской помощи больным с </w:t>
      </w:r>
      <w:proofErr w:type="spellStart"/>
      <w:r w:rsidR="00010AA9" w:rsidRPr="0070564F">
        <w:rPr>
          <w:rFonts w:eastAsia="Times New Roman"/>
          <w:lang w:eastAsia="ru-RU"/>
        </w:rPr>
        <w:t>сердечно-сосудистыми</w:t>
      </w:r>
      <w:proofErr w:type="spellEnd"/>
      <w:r w:rsidR="00010AA9" w:rsidRPr="0070564F">
        <w:rPr>
          <w:rFonts w:eastAsia="Times New Roman"/>
          <w:lang w:eastAsia="ru-RU"/>
        </w:rPr>
        <w:t xml:space="preserve"> заболеваниями, требующими диагностики или лечения с применением хирургических и/или </w:t>
      </w:r>
      <w:proofErr w:type="spellStart"/>
      <w:r w:rsidR="00010AA9" w:rsidRPr="0070564F">
        <w:rPr>
          <w:rFonts w:eastAsia="Times New Roman"/>
          <w:lang w:eastAsia="ru-RU"/>
        </w:rPr>
        <w:t>рентгенэндоваскулярных</w:t>
      </w:r>
      <w:proofErr w:type="spellEnd"/>
      <w:r w:rsidR="00010AA9" w:rsidRPr="0070564F">
        <w:rPr>
          <w:rFonts w:eastAsia="Times New Roman"/>
          <w:lang w:eastAsia="ru-RU"/>
        </w:rPr>
        <w:t xml:space="preserve"> методов», зарегистрирован в Министерстве юстиции Россий</w:t>
      </w:r>
      <w:r w:rsidR="00C07CEF">
        <w:rPr>
          <w:rFonts w:eastAsia="Times New Roman"/>
          <w:lang w:eastAsia="ru-RU"/>
        </w:rPr>
        <w:t>ской Федерации 8 февраля 2010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16287 (Российская </w:t>
      </w:r>
      <w:r w:rsidR="00AA3D14">
        <w:rPr>
          <w:rFonts w:eastAsia="Times New Roman"/>
          <w:lang w:eastAsia="ru-RU"/>
        </w:rPr>
        <w:t>газета, №</w:t>
      </w:r>
      <w:r w:rsidR="00C07CEF">
        <w:rPr>
          <w:rFonts w:eastAsia="Times New Roman"/>
          <w:lang w:eastAsia="ru-RU"/>
        </w:rPr>
        <w:t xml:space="preserve"> 36, 19 февраля 2010 года</w:t>
      </w:r>
      <w:r w:rsidR="00010AA9" w:rsidRPr="0070564F">
        <w:rPr>
          <w:rFonts w:eastAsia="Times New Roman"/>
          <w:lang w:eastAsia="ru-RU"/>
        </w:rPr>
        <w:t>);</w:t>
      </w:r>
      <w:proofErr w:type="gramEnd"/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16) </w:t>
      </w:r>
      <w:r w:rsidR="00010AA9" w:rsidRPr="0070564F">
        <w:rPr>
          <w:rFonts w:eastAsia="Times New Roman"/>
          <w:lang w:eastAsia="ru-RU"/>
        </w:rPr>
        <w:t xml:space="preserve">Приказ Министерства здравоохранения и социального развития Российской </w:t>
      </w:r>
      <w:r w:rsidR="00AA3D14">
        <w:rPr>
          <w:rFonts w:eastAsia="Times New Roman"/>
          <w:lang w:eastAsia="ru-RU"/>
        </w:rPr>
        <w:t>Федерации от 4 февраля 2010 г. №</w:t>
      </w:r>
      <w:r w:rsidR="00010AA9" w:rsidRPr="0070564F">
        <w:rPr>
          <w:rFonts w:eastAsia="Times New Roman"/>
          <w:lang w:eastAsia="ru-RU"/>
        </w:rPr>
        <w:t xml:space="preserve"> 60н «Об утверждении порядка оказания медицинской помощи больным с аллергическими заболеваниями и </w:t>
      </w:r>
      <w:r w:rsidR="00010AA9" w:rsidRPr="0070564F">
        <w:rPr>
          <w:rFonts w:eastAsia="Times New Roman"/>
          <w:lang w:eastAsia="ru-RU"/>
        </w:rPr>
        <w:lastRenderedPageBreak/>
        <w:t>болезнями, ассоциированными с иммунодефицитами», зарегистрирован в Министерстве юстиции Росс</w:t>
      </w:r>
      <w:r w:rsidR="00C07CEF">
        <w:rPr>
          <w:rFonts w:eastAsia="Times New Roman"/>
          <w:lang w:eastAsia="ru-RU"/>
        </w:rPr>
        <w:t>ийской Федерации 3 марта 2010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16543 (Российска</w:t>
      </w:r>
      <w:r w:rsidR="00AA3D14">
        <w:rPr>
          <w:rFonts w:eastAsia="Times New Roman"/>
          <w:lang w:eastAsia="ru-RU"/>
        </w:rPr>
        <w:t>я газета, №</w:t>
      </w:r>
      <w:r w:rsidR="00C07CEF">
        <w:rPr>
          <w:rFonts w:eastAsia="Times New Roman"/>
          <w:lang w:eastAsia="ru-RU"/>
        </w:rPr>
        <w:t xml:space="preserve"> 59, 23 марта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17)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Российской</w:t>
      </w:r>
      <w:r w:rsidR="00C07CEF">
        <w:rPr>
          <w:rFonts w:eastAsia="Times New Roman"/>
          <w:lang w:eastAsia="ru-RU"/>
        </w:rPr>
        <w:t xml:space="preserve"> Федерации от 27 февраля 2010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115н «Об утверждении Порядка оказания медицинской помощи населению Российской Федерации при заболеваниях глаза, его придаточного аппарата и орбиты» (вместе с «Порядком оказания неотложной медицинской помощи населению Российской Федерации при острых заболеваниях и состояниях глаза, его придаточного аппарата и орбиты»), зарегистрирован в Министерстве юстиции Росси</w:t>
      </w:r>
      <w:r w:rsidR="00C07CEF">
        <w:rPr>
          <w:rFonts w:eastAsia="Times New Roman"/>
          <w:lang w:eastAsia="ru-RU"/>
        </w:rPr>
        <w:t>йской Федерации 26</w:t>
      </w:r>
      <w:proofErr w:type="gramEnd"/>
      <w:r w:rsidR="00C07CEF">
        <w:rPr>
          <w:rFonts w:eastAsia="Times New Roman"/>
          <w:lang w:eastAsia="ru-RU"/>
        </w:rPr>
        <w:t xml:space="preserve"> марта 2010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16741 (Российская газета</w:t>
      </w:r>
      <w:r w:rsidR="00AA3D14">
        <w:rPr>
          <w:rFonts w:eastAsia="Times New Roman"/>
          <w:lang w:eastAsia="ru-RU"/>
        </w:rPr>
        <w:t>, №</w:t>
      </w:r>
      <w:r w:rsidR="00010AA9" w:rsidRPr="0070564F">
        <w:rPr>
          <w:rFonts w:eastAsia="Times New Roman"/>
          <w:lang w:eastAsia="ru-RU"/>
        </w:rPr>
        <w:t xml:space="preserve"> 72, 7 апре</w:t>
      </w:r>
      <w:r w:rsidR="00C07CEF">
        <w:rPr>
          <w:rFonts w:eastAsia="Times New Roman"/>
          <w:lang w:eastAsia="ru-RU"/>
        </w:rPr>
        <w:t>ля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18)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</w:t>
      </w:r>
      <w:r w:rsidR="00C07CEF">
        <w:rPr>
          <w:rFonts w:eastAsia="Times New Roman"/>
          <w:lang w:eastAsia="ru-RU"/>
        </w:rPr>
        <w:t>кой Федерации от 1 марта 2010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116н «Об утверждении Порядка оказания медицинской помощи больным с эндокринными заболеваниями», зарегистрирован в Министерстве юстиции Российс</w:t>
      </w:r>
      <w:r w:rsidR="00C07CEF">
        <w:rPr>
          <w:rFonts w:eastAsia="Times New Roman"/>
          <w:lang w:eastAsia="ru-RU"/>
        </w:rPr>
        <w:t>кой Федерации 2 апреля 2010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16791 (Российская</w:t>
      </w:r>
      <w:r w:rsidR="00AA3D14">
        <w:rPr>
          <w:rFonts w:eastAsia="Times New Roman"/>
          <w:lang w:eastAsia="ru-RU"/>
        </w:rPr>
        <w:t xml:space="preserve"> газета, №</w:t>
      </w:r>
      <w:r w:rsidR="00C07CEF">
        <w:rPr>
          <w:rFonts w:eastAsia="Times New Roman"/>
          <w:lang w:eastAsia="ru-RU"/>
        </w:rPr>
        <w:t xml:space="preserve"> 81, 16 апреля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19)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</w:t>
      </w:r>
      <w:r w:rsidR="00C07CEF">
        <w:rPr>
          <w:rFonts w:eastAsia="Times New Roman"/>
          <w:lang w:eastAsia="ru-RU"/>
        </w:rPr>
        <w:t xml:space="preserve">й Федерации от 16 марта 2010 года </w:t>
      </w:r>
      <w:r w:rsidR="00AA3D14">
        <w:rPr>
          <w:rFonts w:eastAsia="Times New Roman"/>
          <w:lang w:eastAsia="ru-RU"/>
        </w:rPr>
        <w:t>№</w:t>
      </w:r>
      <w:r w:rsidR="00010AA9" w:rsidRPr="0070564F">
        <w:rPr>
          <w:rFonts w:eastAsia="Times New Roman"/>
          <w:lang w:eastAsia="ru-RU"/>
        </w:rPr>
        <w:t xml:space="preserve"> 151н «Об утверждении Порядка оказания медицинской помощи больным дерматовенерологического профиля и больным лепрой», зарегистрирован в Министерстве юстиции Российс</w:t>
      </w:r>
      <w:r w:rsidR="00C07CEF">
        <w:rPr>
          <w:rFonts w:eastAsia="Times New Roman"/>
          <w:lang w:eastAsia="ru-RU"/>
        </w:rPr>
        <w:t xml:space="preserve">кой Федерации 13 апреля 2010 года </w:t>
      </w:r>
      <w:r w:rsidR="00AA3D14">
        <w:rPr>
          <w:rFonts w:eastAsia="Times New Roman"/>
          <w:lang w:eastAsia="ru-RU"/>
        </w:rPr>
        <w:t>- №</w:t>
      </w:r>
      <w:r w:rsidR="00010AA9" w:rsidRPr="0070564F">
        <w:rPr>
          <w:rFonts w:eastAsia="Times New Roman"/>
          <w:lang w:eastAsia="ru-RU"/>
        </w:rPr>
        <w:t xml:space="preserve"> 16881 (Российска</w:t>
      </w:r>
      <w:r w:rsidR="00AA3D14">
        <w:rPr>
          <w:rFonts w:eastAsia="Times New Roman"/>
          <w:lang w:eastAsia="ru-RU"/>
        </w:rPr>
        <w:t>я газета, №</w:t>
      </w:r>
      <w:r w:rsidR="00C07CEF">
        <w:rPr>
          <w:rFonts w:eastAsia="Times New Roman"/>
          <w:lang w:eastAsia="ru-RU"/>
        </w:rPr>
        <w:t xml:space="preserve"> 138, 25 июня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20)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Российской Фед</w:t>
      </w:r>
      <w:r w:rsidR="00C07CEF">
        <w:rPr>
          <w:rFonts w:eastAsia="Times New Roman"/>
          <w:lang w:eastAsia="ru-RU"/>
        </w:rPr>
        <w:t xml:space="preserve">ерации от 31 марта 2010 года </w:t>
      </w:r>
      <w:r w:rsidR="00AA3D14">
        <w:rPr>
          <w:rFonts w:eastAsia="Times New Roman"/>
          <w:lang w:eastAsia="ru-RU"/>
        </w:rPr>
        <w:t>№</w:t>
      </w:r>
      <w:r w:rsidR="00010AA9" w:rsidRPr="0070564F">
        <w:rPr>
          <w:rFonts w:eastAsia="Times New Roman"/>
          <w:lang w:eastAsia="ru-RU"/>
        </w:rPr>
        <w:t xml:space="preserve"> 201н «Об утверждении Порядка оказания медицинской помощи населению при травмах и заболеваниях костно-мышечной системы», зарегистрирован в Министерстве юстиции Россий</w:t>
      </w:r>
      <w:r w:rsidR="00C07CEF">
        <w:rPr>
          <w:rFonts w:eastAsia="Times New Roman"/>
          <w:lang w:eastAsia="ru-RU"/>
        </w:rPr>
        <w:t>ской Федерации 30 апреля 2010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17080 (Российская газета,</w:t>
      </w:r>
      <w:r w:rsidR="00AA3D14">
        <w:rPr>
          <w:rFonts w:eastAsia="Times New Roman"/>
          <w:lang w:eastAsia="ru-RU"/>
        </w:rPr>
        <w:t xml:space="preserve"> №</w:t>
      </w:r>
      <w:r w:rsidR="00C07CEF">
        <w:rPr>
          <w:rFonts w:eastAsia="Times New Roman"/>
          <w:lang w:eastAsia="ru-RU"/>
        </w:rPr>
        <w:t xml:space="preserve"> 100, 12 мая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pStyle w:val="2"/>
        <w:spacing w:after="0" w:line="240" w:lineRule="auto"/>
        <w:ind w:left="0" w:firstLine="99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21)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</w:t>
      </w:r>
      <w:r w:rsidR="00C07CEF">
        <w:rPr>
          <w:rFonts w:eastAsia="Times New Roman"/>
          <w:lang w:eastAsia="ru-RU"/>
        </w:rPr>
        <w:t xml:space="preserve">й Федерации от 2 апреля 2010 года </w:t>
      </w:r>
      <w:r w:rsidR="00AA3D14">
        <w:rPr>
          <w:rFonts w:eastAsia="Times New Roman"/>
          <w:lang w:eastAsia="ru-RU"/>
        </w:rPr>
        <w:t>№</w:t>
      </w:r>
      <w:r w:rsidR="00010AA9" w:rsidRPr="0070564F">
        <w:rPr>
          <w:rFonts w:eastAsia="Times New Roman"/>
          <w:lang w:eastAsia="ru-RU"/>
        </w:rPr>
        <w:t xml:space="preserve"> 206н «Об утверждении Порядка оказания медицинской помощи населению с заболеваниями толстой кишки, анального канала и промежности </w:t>
      </w:r>
      <w:proofErr w:type="spellStart"/>
      <w:r w:rsidR="00010AA9" w:rsidRPr="0070564F">
        <w:rPr>
          <w:rFonts w:eastAsia="Times New Roman"/>
          <w:lang w:eastAsia="ru-RU"/>
        </w:rPr>
        <w:t>колопроктологического</w:t>
      </w:r>
      <w:proofErr w:type="spellEnd"/>
      <w:r w:rsidR="00010AA9" w:rsidRPr="0070564F">
        <w:rPr>
          <w:rFonts w:eastAsia="Times New Roman"/>
          <w:lang w:eastAsia="ru-RU"/>
        </w:rPr>
        <w:t xml:space="preserve"> профиля», зарегистрирован в Министерстве юстиции Россий</w:t>
      </w:r>
      <w:r w:rsidR="00C07CEF">
        <w:rPr>
          <w:rFonts w:eastAsia="Times New Roman"/>
          <w:lang w:eastAsia="ru-RU"/>
        </w:rPr>
        <w:t>ской Федерации 30 апреля 2010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17073 (Российска</w:t>
      </w:r>
      <w:r>
        <w:rPr>
          <w:rFonts w:eastAsia="Times New Roman"/>
          <w:lang w:eastAsia="ru-RU"/>
        </w:rPr>
        <w:t>я газета, №</w:t>
      </w:r>
      <w:r w:rsidR="00C07CEF">
        <w:rPr>
          <w:rFonts w:eastAsia="Times New Roman"/>
          <w:lang w:eastAsia="ru-RU"/>
        </w:rPr>
        <w:t xml:space="preserve"> 138, 25 июня 2010 года</w:t>
      </w:r>
      <w:r w:rsidR="00010AA9" w:rsidRPr="0070564F">
        <w:rPr>
          <w:rFonts w:eastAsia="Times New Roman"/>
          <w:lang w:eastAsia="ru-RU"/>
        </w:rPr>
        <w:t>);</w:t>
      </w:r>
    </w:p>
    <w:p w:rsidR="0070564F" w:rsidRPr="00A80140" w:rsidRDefault="00A80140" w:rsidP="00A80140">
      <w:pPr>
        <w:pStyle w:val="2"/>
        <w:spacing w:after="0" w:line="240" w:lineRule="auto"/>
        <w:ind w:left="0" w:firstLine="992"/>
        <w:jc w:val="both"/>
      </w:pPr>
      <w:r>
        <w:rPr>
          <w:rFonts w:eastAsia="Times New Roman"/>
          <w:lang w:eastAsia="ru-RU"/>
        </w:rPr>
        <w:t xml:space="preserve">22)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Российской Федерации от 7 апреля</w:t>
      </w:r>
      <w:r w:rsidR="00C07CEF">
        <w:rPr>
          <w:rFonts w:eastAsia="Times New Roman"/>
          <w:lang w:eastAsia="ru-RU"/>
        </w:rPr>
        <w:t xml:space="preserve"> 2010 года </w:t>
      </w:r>
      <w:r w:rsidR="00AA3D14">
        <w:rPr>
          <w:rFonts w:eastAsia="Times New Roman"/>
          <w:lang w:eastAsia="ru-RU"/>
        </w:rPr>
        <w:t>№</w:t>
      </w:r>
      <w:r w:rsidR="00010AA9" w:rsidRPr="0070564F">
        <w:rPr>
          <w:rFonts w:eastAsia="Times New Roman"/>
          <w:lang w:eastAsia="ru-RU"/>
        </w:rPr>
        <w:t xml:space="preserve"> 222н «Об утверждении порядка оказания медицинской помощи больным с </w:t>
      </w:r>
      <w:proofErr w:type="spellStart"/>
      <w:r w:rsidR="00010AA9" w:rsidRPr="0070564F">
        <w:rPr>
          <w:rFonts w:eastAsia="Times New Roman"/>
          <w:lang w:eastAsia="ru-RU"/>
        </w:rPr>
        <w:t>бронхо-легочными</w:t>
      </w:r>
      <w:proofErr w:type="spellEnd"/>
      <w:r w:rsidR="00010AA9" w:rsidRPr="0070564F">
        <w:rPr>
          <w:rFonts w:eastAsia="Times New Roman"/>
          <w:lang w:eastAsia="ru-RU"/>
        </w:rPr>
        <w:t xml:space="preserve"> заболеваниями пульмонологического профиля», зарегистрирован в Министерстве юстиции Ро</w:t>
      </w:r>
      <w:r w:rsidR="00C07CEF">
        <w:rPr>
          <w:rFonts w:eastAsia="Times New Roman"/>
          <w:lang w:eastAsia="ru-RU"/>
        </w:rPr>
        <w:t>ссийской Федерации 5 мая 2010 года</w:t>
      </w:r>
      <w:r w:rsidR="00AA3D14">
        <w:rPr>
          <w:rFonts w:eastAsia="Times New Roman"/>
          <w:lang w:eastAsia="ru-RU"/>
        </w:rPr>
        <w:t xml:space="preserve"> - № 17113 (Российская газета, №</w:t>
      </w:r>
      <w:r w:rsidR="00010AA9" w:rsidRPr="0070564F">
        <w:rPr>
          <w:rFonts w:eastAsia="Times New Roman"/>
          <w:lang w:eastAsia="ru-RU"/>
        </w:rPr>
        <w:t xml:space="preserve"> 106, 19 мая </w:t>
      </w:r>
      <w:r w:rsidR="00C07CEF">
        <w:rPr>
          <w:rFonts w:eastAsia="Times New Roman"/>
          <w:lang w:eastAsia="ru-RU"/>
        </w:rPr>
        <w:t>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23)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</w:t>
      </w:r>
      <w:r w:rsidR="00C07CEF">
        <w:rPr>
          <w:rFonts w:eastAsia="Times New Roman"/>
          <w:lang w:eastAsia="ru-RU"/>
        </w:rPr>
        <w:t>ой Федерации от 9 апреля 2010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225ан «Об утверждении Порядка оказания наркологической помощи населению Российской Федерации», зарегистрирован в Министерстве юстиции Российской</w:t>
      </w:r>
      <w:r w:rsidR="00C07CEF">
        <w:rPr>
          <w:rFonts w:eastAsia="Times New Roman"/>
          <w:lang w:eastAsia="ru-RU"/>
        </w:rPr>
        <w:t xml:space="preserve"> Федерации 6 мая 2010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17129 (Российск</w:t>
      </w:r>
      <w:r w:rsidR="00AA3D14">
        <w:rPr>
          <w:rFonts w:eastAsia="Times New Roman"/>
          <w:lang w:eastAsia="ru-RU"/>
        </w:rPr>
        <w:t>ая газета, №</w:t>
      </w:r>
      <w:r w:rsidR="00C07CEF">
        <w:rPr>
          <w:rFonts w:eastAsia="Times New Roman"/>
          <w:lang w:eastAsia="ru-RU"/>
        </w:rPr>
        <w:t xml:space="preserve"> 103, 14 мая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24)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</w:t>
      </w:r>
      <w:r w:rsidR="00C07CEF">
        <w:rPr>
          <w:rFonts w:eastAsia="Times New Roman"/>
          <w:lang w:eastAsia="ru-RU"/>
        </w:rPr>
        <w:t>й Федерации от 12 апреля 2010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228н «Об утверждении Порядка оказания медицинской помощи детям при заболеваниях эндокринной системы», зарегистрирован в Министерстве юстиции Росс</w:t>
      </w:r>
      <w:r w:rsidR="00C07CEF">
        <w:rPr>
          <w:rFonts w:eastAsia="Times New Roman"/>
          <w:lang w:eastAsia="ru-RU"/>
        </w:rPr>
        <w:t xml:space="preserve">ийской Федерации 12 мая 2010 года </w:t>
      </w:r>
      <w:r w:rsidR="00AA3D14">
        <w:rPr>
          <w:rFonts w:eastAsia="Times New Roman"/>
          <w:lang w:eastAsia="ru-RU"/>
        </w:rPr>
        <w:t>- №</w:t>
      </w:r>
      <w:r w:rsidR="00010AA9" w:rsidRPr="0070564F">
        <w:rPr>
          <w:rFonts w:eastAsia="Times New Roman"/>
          <w:lang w:eastAsia="ru-RU"/>
        </w:rPr>
        <w:t xml:space="preserve"> 17182 (Российск</w:t>
      </w:r>
      <w:r w:rsidR="00AA3D14">
        <w:rPr>
          <w:rFonts w:eastAsia="Times New Roman"/>
          <w:lang w:eastAsia="ru-RU"/>
        </w:rPr>
        <w:t>ая газета, №</w:t>
      </w:r>
      <w:r w:rsidR="00C07CEF">
        <w:rPr>
          <w:rFonts w:eastAsia="Times New Roman"/>
          <w:lang w:eastAsia="ru-RU"/>
        </w:rPr>
        <w:t xml:space="preserve"> 112, 26 мая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25) </w:t>
      </w:r>
      <w:r w:rsidR="00010AA9" w:rsidRPr="0070564F">
        <w:rPr>
          <w:rFonts w:eastAsia="Times New Roman"/>
          <w:lang w:eastAsia="ru-RU"/>
        </w:rPr>
        <w:t xml:space="preserve">Приказ Министерства здравоохранения и социального развития Российской </w:t>
      </w:r>
      <w:r w:rsidR="00AA3D14">
        <w:rPr>
          <w:rFonts w:eastAsia="Times New Roman"/>
          <w:lang w:eastAsia="ru-RU"/>
        </w:rPr>
        <w:t>Федерации от 16 апреля 2010 г. №</w:t>
      </w:r>
      <w:r w:rsidR="00010AA9" w:rsidRPr="0070564F">
        <w:rPr>
          <w:rFonts w:eastAsia="Times New Roman"/>
          <w:lang w:eastAsia="ru-RU"/>
        </w:rPr>
        <w:t xml:space="preserve"> 243н «Об организации оказания специализированной медицинской помощи», зарегистрирован в Министерстве юстиции Рос</w:t>
      </w:r>
      <w:r w:rsidR="00126D99">
        <w:rPr>
          <w:rFonts w:eastAsia="Times New Roman"/>
          <w:lang w:eastAsia="ru-RU"/>
        </w:rPr>
        <w:t>сийской Федерации 12 мая 2010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17175 (Российска</w:t>
      </w:r>
      <w:r w:rsidR="00AA3D14">
        <w:rPr>
          <w:rFonts w:eastAsia="Times New Roman"/>
          <w:lang w:eastAsia="ru-RU"/>
        </w:rPr>
        <w:t>я газета, №</w:t>
      </w:r>
      <w:r w:rsidR="00126D99">
        <w:rPr>
          <w:rFonts w:eastAsia="Times New Roman"/>
          <w:lang w:eastAsia="ru-RU"/>
        </w:rPr>
        <w:t xml:space="preserve"> 138, 25 июня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26)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</w:t>
      </w:r>
      <w:r w:rsidR="00126D99">
        <w:rPr>
          <w:rFonts w:eastAsia="Times New Roman"/>
          <w:lang w:eastAsia="ru-RU"/>
        </w:rPr>
        <w:t>й Федерации от 20 апреля 2010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255н «Об утверждении Порядка оказания медицинской помощи детям с онкологическими заболеваниями», зарегистрирован в Министерстве юстиции Рос</w:t>
      </w:r>
      <w:r w:rsidR="00126D99">
        <w:rPr>
          <w:rFonts w:eastAsia="Times New Roman"/>
          <w:lang w:eastAsia="ru-RU"/>
        </w:rPr>
        <w:t>сийской Федерации 13 мая 2010 года</w:t>
      </w:r>
      <w:r w:rsidR="00AA3D14">
        <w:rPr>
          <w:rFonts w:eastAsia="Times New Roman"/>
          <w:lang w:eastAsia="ru-RU"/>
        </w:rPr>
        <w:t xml:space="preserve"> - № 17209 (Российская газета, №</w:t>
      </w:r>
      <w:r w:rsidR="00010AA9" w:rsidRPr="0070564F">
        <w:rPr>
          <w:rFonts w:eastAsia="Times New Roman"/>
          <w:lang w:eastAsia="ru-RU"/>
        </w:rPr>
        <w:t xml:space="preserve"> 1</w:t>
      </w:r>
      <w:r w:rsidR="00126D99">
        <w:rPr>
          <w:rFonts w:eastAsia="Times New Roman"/>
          <w:lang w:eastAsia="ru-RU"/>
        </w:rPr>
        <w:t>24, 9 июня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27) </w:t>
      </w:r>
      <w:r w:rsidR="00010AA9" w:rsidRPr="0070564F">
        <w:rPr>
          <w:rFonts w:eastAsia="Times New Roman"/>
          <w:lang w:eastAsia="ru-RU"/>
        </w:rPr>
        <w:t>Приказ Министерства здравоох</w:t>
      </w:r>
      <w:r>
        <w:rPr>
          <w:rFonts w:eastAsia="Times New Roman"/>
          <w:lang w:eastAsia="ru-RU"/>
        </w:rPr>
        <w:t xml:space="preserve">ранения и социального развития Российской Федерации </w:t>
      </w:r>
      <w:r w:rsidR="00AA3D14">
        <w:rPr>
          <w:rFonts w:eastAsia="Times New Roman"/>
          <w:lang w:eastAsia="ru-RU"/>
        </w:rPr>
        <w:t>№</w:t>
      </w:r>
      <w:r w:rsidR="00010AA9" w:rsidRPr="0070564F">
        <w:rPr>
          <w:rFonts w:eastAsia="Times New Roman"/>
          <w:lang w:eastAsia="ru-RU"/>
        </w:rPr>
        <w:t xml:space="preserve"> 315н «Об утверждении Порядка оказания медицинской помощи больным с ревматическими болезнями», зарегистрирован в Министерстве юстиции Рос</w:t>
      </w:r>
      <w:r w:rsidR="00126D99">
        <w:rPr>
          <w:rFonts w:eastAsia="Times New Roman"/>
          <w:lang w:eastAsia="ru-RU"/>
        </w:rPr>
        <w:t>сийской Федерации 13 мая 2010 года</w:t>
      </w:r>
      <w:r w:rsidR="00AA3D14">
        <w:rPr>
          <w:rFonts w:eastAsia="Times New Roman"/>
          <w:lang w:eastAsia="ru-RU"/>
        </w:rPr>
        <w:t xml:space="preserve"> - №</w:t>
      </w:r>
      <w:r w:rsidR="00010AA9" w:rsidRPr="0070564F">
        <w:rPr>
          <w:rFonts w:eastAsia="Times New Roman"/>
          <w:lang w:eastAsia="ru-RU"/>
        </w:rPr>
        <w:t xml:space="preserve"> 17189 (Российск</w:t>
      </w:r>
      <w:r w:rsidR="00AA3D14">
        <w:rPr>
          <w:rFonts w:eastAsia="Times New Roman"/>
          <w:lang w:eastAsia="ru-RU"/>
        </w:rPr>
        <w:t>ая газета, №</w:t>
      </w:r>
      <w:r w:rsidR="00126D99">
        <w:rPr>
          <w:rFonts w:eastAsia="Times New Roman"/>
          <w:lang w:eastAsia="ru-RU"/>
        </w:rPr>
        <w:t xml:space="preserve"> 111, 25 мая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28)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</w:t>
      </w:r>
      <w:r w:rsidR="00126D99">
        <w:rPr>
          <w:rFonts w:eastAsia="Times New Roman"/>
          <w:lang w:eastAsia="ru-RU"/>
        </w:rPr>
        <w:t>ской Федерации от 1 июня 2010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409н «Об утверждении Порядка оказания </w:t>
      </w:r>
      <w:proofErr w:type="spellStart"/>
      <w:r w:rsidR="00010AA9" w:rsidRPr="0070564F">
        <w:rPr>
          <w:rFonts w:eastAsia="Times New Roman"/>
          <w:lang w:eastAsia="ru-RU"/>
        </w:rPr>
        <w:t>неонатологической</w:t>
      </w:r>
      <w:proofErr w:type="spellEnd"/>
      <w:r w:rsidR="00010AA9" w:rsidRPr="0070564F">
        <w:rPr>
          <w:rFonts w:eastAsia="Times New Roman"/>
          <w:lang w:eastAsia="ru-RU"/>
        </w:rPr>
        <w:t xml:space="preserve"> медицинской помощи», зарегистрирован в Министерстве юстиции Росс</w:t>
      </w:r>
      <w:r w:rsidR="00126D99">
        <w:rPr>
          <w:rFonts w:eastAsia="Times New Roman"/>
          <w:lang w:eastAsia="ru-RU"/>
        </w:rPr>
        <w:t>ийской Федерации 14 июля 2010 года</w:t>
      </w:r>
      <w:r w:rsidR="00010AA9" w:rsidRPr="0070564F">
        <w:rPr>
          <w:rFonts w:eastAsia="Times New Roman"/>
          <w:lang w:eastAsia="ru-RU"/>
        </w:rPr>
        <w:t xml:space="preserve"> - </w:t>
      </w:r>
      <w:r w:rsidR="00AA3D14">
        <w:rPr>
          <w:rFonts w:eastAsia="Times New Roman"/>
          <w:lang w:eastAsia="ru-RU"/>
        </w:rPr>
        <w:t>№</w:t>
      </w:r>
      <w:r w:rsidR="005D2A87">
        <w:rPr>
          <w:rFonts w:eastAsia="Times New Roman"/>
          <w:lang w:eastAsia="ru-RU"/>
        </w:rPr>
        <w:t xml:space="preserve"> 17808 (</w:t>
      </w:r>
      <w:r w:rsidR="005D2A87" w:rsidRPr="0070564F">
        <w:rPr>
          <w:rFonts w:eastAsia="Times New Roman"/>
          <w:lang w:eastAsia="ru-RU"/>
        </w:rPr>
        <w:t>Российск</w:t>
      </w:r>
      <w:r w:rsidR="00AA3D14">
        <w:rPr>
          <w:rFonts w:eastAsia="Times New Roman"/>
          <w:lang w:eastAsia="ru-RU"/>
        </w:rPr>
        <w:t>ая газета, №</w:t>
      </w:r>
      <w:r w:rsidR="005D2A87">
        <w:rPr>
          <w:rFonts w:eastAsia="Times New Roman"/>
          <w:lang w:eastAsia="ru-RU"/>
        </w:rPr>
        <w:t xml:space="preserve"> 180, 13 августа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29)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</w:t>
      </w:r>
      <w:r w:rsidR="00126D99">
        <w:rPr>
          <w:rFonts w:eastAsia="Times New Roman"/>
          <w:lang w:eastAsia="ru-RU"/>
        </w:rPr>
        <w:t>ской Федерации от 2 июня 2010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415н «Об утверждении Порядка оказания медицинской помощи населению при заболеваниях гастроэнтерологического профиля», зарегистрирован в Министерстве юстиции Рос</w:t>
      </w:r>
      <w:r w:rsidR="00126D99">
        <w:rPr>
          <w:rFonts w:eastAsia="Times New Roman"/>
          <w:lang w:eastAsia="ru-RU"/>
        </w:rPr>
        <w:t>сийской Федерации 7 июля 2010 года</w:t>
      </w:r>
      <w:r w:rsidR="00AA3D14">
        <w:rPr>
          <w:rFonts w:eastAsia="Times New Roman"/>
          <w:lang w:eastAsia="ru-RU"/>
        </w:rPr>
        <w:t xml:space="preserve"> - №</w:t>
      </w:r>
      <w:r w:rsidR="00C15D23">
        <w:rPr>
          <w:rFonts w:eastAsia="Times New Roman"/>
          <w:lang w:eastAsia="ru-RU"/>
        </w:rPr>
        <w:t xml:space="preserve"> 17739 (</w:t>
      </w:r>
      <w:r w:rsidR="00C15D23" w:rsidRPr="0070564F">
        <w:rPr>
          <w:rFonts w:eastAsia="Times New Roman"/>
          <w:lang w:eastAsia="ru-RU"/>
        </w:rPr>
        <w:t>Российск</w:t>
      </w:r>
      <w:r w:rsidR="00AA3D14">
        <w:rPr>
          <w:rFonts w:eastAsia="Times New Roman"/>
          <w:lang w:eastAsia="ru-RU"/>
        </w:rPr>
        <w:t>ая газета, №</w:t>
      </w:r>
      <w:r w:rsidR="00C15D23">
        <w:rPr>
          <w:rFonts w:eastAsia="Times New Roman"/>
          <w:lang w:eastAsia="ru-RU"/>
        </w:rPr>
        <w:t xml:space="preserve"> 180, 13 августа 2010 года</w:t>
      </w:r>
      <w:r w:rsidR="00010AA9" w:rsidRPr="0070564F">
        <w:rPr>
          <w:rFonts w:eastAsia="Times New Roman"/>
          <w:lang w:eastAsia="ru-RU"/>
        </w:rPr>
        <w:t>);</w:t>
      </w:r>
    </w:p>
    <w:p w:rsidR="00A80140" w:rsidRDefault="00A80140" w:rsidP="00A80140">
      <w:pPr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30)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</w:t>
      </w:r>
      <w:r w:rsidR="00126D99">
        <w:rPr>
          <w:rFonts w:eastAsia="Times New Roman"/>
          <w:lang w:eastAsia="ru-RU"/>
        </w:rPr>
        <w:t>ской Федерации от 3 июня 2010 года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418н «Об утверждении Порядка оказания медицинской помощи детям при </w:t>
      </w:r>
      <w:proofErr w:type="spellStart"/>
      <w:r w:rsidR="00010AA9" w:rsidRPr="0070564F">
        <w:rPr>
          <w:rFonts w:eastAsia="Times New Roman"/>
          <w:lang w:eastAsia="ru-RU"/>
        </w:rPr>
        <w:t>уроандрологических</w:t>
      </w:r>
      <w:proofErr w:type="spellEnd"/>
      <w:r w:rsidR="00010AA9" w:rsidRPr="0070564F">
        <w:rPr>
          <w:rFonts w:eastAsia="Times New Roman"/>
          <w:lang w:eastAsia="ru-RU"/>
        </w:rPr>
        <w:t xml:space="preserve"> </w:t>
      </w:r>
      <w:r w:rsidR="00010AA9" w:rsidRPr="0070564F">
        <w:rPr>
          <w:rFonts w:eastAsia="Times New Roman"/>
          <w:lang w:eastAsia="ru-RU"/>
        </w:rPr>
        <w:lastRenderedPageBreak/>
        <w:t xml:space="preserve">заболеваниях», зарегистрирован в Министерстве юстиции Российской Федерации 6 июля 2010 </w:t>
      </w:r>
      <w:r w:rsidR="00126D99">
        <w:rPr>
          <w:rFonts w:eastAsia="Times New Roman"/>
          <w:lang w:eastAsia="ru-RU"/>
        </w:rPr>
        <w:t>года</w:t>
      </w:r>
      <w:r w:rsidR="00AA3D14">
        <w:rPr>
          <w:rFonts w:eastAsia="Times New Roman"/>
          <w:lang w:eastAsia="ru-RU"/>
        </w:rPr>
        <w:t xml:space="preserve"> - №</w:t>
      </w:r>
      <w:r w:rsidR="00C15D23">
        <w:rPr>
          <w:rFonts w:eastAsia="Times New Roman"/>
          <w:lang w:eastAsia="ru-RU"/>
        </w:rPr>
        <w:t xml:space="preserve"> 17726 (</w:t>
      </w:r>
      <w:r w:rsidR="00C15D23" w:rsidRPr="0070564F">
        <w:rPr>
          <w:rFonts w:eastAsia="Times New Roman"/>
          <w:lang w:eastAsia="ru-RU"/>
        </w:rPr>
        <w:t>Российск</w:t>
      </w:r>
      <w:r w:rsidR="00AA3D14">
        <w:rPr>
          <w:rFonts w:eastAsia="Times New Roman"/>
          <w:lang w:eastAsia="ru-RU"/>
        </w:rPr>
        <w:t>ая газета, №</w:t>
      </w:r>
      <w:r w:rsidR="00C15D23">
        <w:rPr>
          <w:rFonts w:eastAsia="Times New Roman"/>
          <w:lang w:eastAsia="ru-RU"/>
        </w:rPr>
        <w:t xml:space="preserve"> 180, 13 августа 2010 года);</w:t>
      </w:r>
    </w:p>
    <w:p w:rsidR="00C15D23" w:rsidRPr="0070564F" w:rsidRDefault="00A80140" w:rsidP="00A80140">
      <w:pPr>
        <w:spacing w:line="240" w:lineRule="auto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31) </w:t>
      </w:r>
      <w:r w:rsidR="00C15D23">
        <w:rPr>
          <w:rFonts w:eastAsia="Times New Roman"/>
          <w:lang w:eastAsia="ru-RU"/>
        </w:rPr>
        <w:t>Распоряжение Правительства РФ от 25 апреля 2011 года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(Российская газета, № 93, 29 апреля 2011 года, Собрание законодательства РФ, 02 мая 2011 года, № 18</w:t>
      </w:r>
      <w:proofErr w:type="gramEnd"/>
      <w:r w:rsidR="00C15D23">
        <w:rPr>
          <w:rFonts w:eastAsia="Times New Roman"/>
          <w:lang w:eastAsia="ru-RU"/>
        </w:rPr>
        <w:t>, ст. 2679).</w:t>
      </w:r>
    </w:p>
    <w:p w:rsidR="00010AA9" w:rsidRDefault="00092C9D" w:rsidP="000C1FF3">
      <w:pPr>
        <w:pStyle w:val="af0"/>
        <w:spacing w:line="240" w:lineRule="auto"/>
        <w:rPr>
          <w:rFonts w:cs="Calibri"/>
        </w:rPr>
      </w:pPr>
      <w:r>
        <w:rPr>
          <w:color w:val="000000"/>
          <w:szCs w:val="28"/>
        </w:rPr>
        <w:t>10</w:t>
      </w:r>
      <w:r w:rsidR="00010AA9">
        <w:rPr>
          <w:color w:val="000000"/>
          <w:szCs w:val="28"/>
        </w:rPr>
        <w:t xml:space="preserve">. В </w:t>
      </w:r>
      <w:r w:rsidR="005951DF">
        <w:rPr>
          <w:rFonts w:cs="Calibri"/>
        </w:rPr>
        <w:t>п</w:t>
      </w:r>
      <w:r w:rsidR="00010AA9" w:rsidRPr="00735DD8">
        <w:rPr>
          <w:rFonts w:cs="Calibri"/>
        </w:rPr>
        <w:t>ер</w:t>
      </w:r>
      <w:r w:rsidR="00010AA9">
        <w:rPr>
          <w:rFonts w:cs="Calibri"/>
        </w:rPr>
        <w:t xml:space="preserve">ечень документов, необходимых </w:t>
      </w:r>
      <w:r w:rsidR="00010AA9" w:rsidRPr="00735DD8">
        <w:rPr>
          <w:rFonts w:cs="Calibri"/>
        </w:rPr>
        <w:t>для предоставления государственной услуги</w:t>
      </w:r>
      <w:r w:rsidR="00010AA9">
        <w:rPr>
          <w:rFonts w:cs="Calibri"/>
        </w:rPr>
        <w:t>, входят:</w:t>
      </w:r>
    </w:p>
    <w:p w:rsidR="001B7F99" w:rsidRPr="00A30BC5" w:rsidRDefault="001B7F99" w:rsidP="000A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B7F99">
        <w:rPr>
          <w:rFonts w:ascii="Times New Roman" w:hAnsi="Times New Roman" w:cs="Times New Roman"/>
          <w:sz w:val="28"/>
          <w:szCs w:val="28"/>
        </w:rPr>
        <w:t xml:space="preserve"> 1)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7F99">
        <w:rPr>
          <w:rFonts w:ascii="Times New Roman" w:hAnsi="Times New Roman" w:cs="Times New Roman"/>
          <w:sz w:val="28"/>
          <w:szCs w:val="28"/>
        </w:rPr>
        <w:t>исьменное обращение заявителя</w:t>
      </w:r>
      <w:r w:rsidR="000A2C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4789">
        <w:rPr>
          <w:rFonts w:ascii="Times New Roman" w:hAnsi="Times New Roman" w:cs="Times New Roman"/>
          <w:color w:val="000000"/>
          <w:sz w:val="28"/>
          <w:szCs w:val="28"/>
        </w:rPr>
        <w:t>(согласно приложению №</w:t>
      </w:r>
      <w:r w:rsidR="00C84789" w:rsidRPr="00C84789">
        <w:rPr>
          <w:rFonts w:ascii="Times New Roman" w:hAnsi="Times New Roman" w:cs="Times New Roman"/>
          <w:color w:val="000000"/>
          <w:sz w:val="28"/>
          <w:szCs w:val="28"/>
        </w:rPr>
        <w:t xml:space="preserve"> 13 </w:t>
      </w:r>
      <w:r w:rsidR="000A2C47" w:rsidRPr="00C8478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0A2C47">
        <w:rPr>
          <w:rFonts w:ascii="Times New Roman" w:hAnsi="Times New Roman" w:cs="Times New Roman"/>
          <w:color w:val="000000"/>
          <w:sz w:val="28"/>
          <w:szCs w:val="28"/>
        </w:rPr>
        <w:t xml:space="preserve"> настоящ</w:t>
      </w:r>
      <w:r w:rsidR="005951DF">
        <w:rPr>
          <w:rFonts w:ascii="Times New Roman" w:hAnsi="Times New Roman" w:cs="Times New Roman"/>
          <w:color w:val="000000"/>
          <w:sz w:val="28"/>
          <w:szCs w:val="28"/>
        </w:rPr>
        <w:t>ему  А</w:t>
      </w:r>
      <w:r w:rsidR="000A2C47">
        <w:rPr>
          <w:rFonts w:ascii="Times New Roman" w:hAnsi="Times New Roman" w:cs="Times New Roman"/>
          <w:color w:val="000000"/>
          <w:sz w:val="28"/>
          <w:szCs w:val="28"/>
        </w:rPr>
        <w:t>дминистративному регламенту).</w:t>
      </w:r>
      <w:r w:rsidR="00010AA9" w:rsidRPr="00735DD8">
        <w:rPr>
          <w:color w:val="000000"/>
          <w:szCs w:val="28"/>
        </w:rPr>
        <w:t xml:space="preserve"> </w:t>
      </w:r>
    </w:p>
    <w:p w:rsidR="00010AA9" w:rsidRPr="00F33457" w:rsidRDefault="00010AA9" w:rsidP="00F334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3457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F3345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F3345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33457">
        <w:rPr>
          <w:rFonts w:ascii="Times New Roman" w:hAnsi="Times New Roman" w:cs="Times New Roman"/>
          <w:color w:val="000000"/>
          <w:sz w:val="28"/>
          <w:szCs w:val="28"/>
        </w:rPr>
        <w:t>ок</w:t>
      </w:r>
      <w:r w:rsidR="00277C6D">
        <w:rPr>
          <w:rFonts w:ascii="Times New Roman" w:hAnsi="Times New Roman" w:cs="Times New Roman"/>
          <w:color w:val="000000"/>
          <w:sz w:val="28"/>
          <w:szCs w:val="28"/>
        </w:rPr>
        <w:t>умент, удостоверяющий личность</w:t>
      </w:r>
      <w:r w:rsidR="00F91167">
        <w:rPr>
          <w:rFonts w:ascii="Times New Roman" w:hAnsi="Times New Roman" w:cs="Times New Roman"/>
          <w:color w:val="000000"/>
          <w:sz w:val="28"/>
          <w:szCs w:val="28"/>
        </w:rPr>
        <w:t xml:space="preserve"> (оригинал и</w:t>
      </w:r>
      <w:r w:rsidR="00D56FDD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="00F91167">
        <w:rPr>
          <w:rFonts w:ascii="Times New Roman" w:hAnsi="Times New Roman" w:cs="Times New Roman"/>
          <w:color w:val="000000"/>
          <w:sz w:val="28"/>
          <w:szCs w:val="28"/>
        </w:rPr>
        <w:t xml:space="preserve"> копия)</w:t>
      </w:r>
      <w:r w:rsidR="00277C6D" w:rsidRPr="00277C6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F7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3457">
        <w:rPr>
          <w:rFonts w:ascii="Times New Roman" w:hAnsi="Times New Roman" w:cs="Times New Roman"/>
          <w:color w:val="000000"/>
          <w:sz w:val="28"/>
          <w:szCs w:val="28"/>
        </w:rPr>
        <w:t>в частности, один из</w:t>
      </w:r>
      <w:r w:rsidR="00F334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3457">
        <w:rPr>
          <w:rFonts w:ascii="Times New Roman" w:hAnsi="Times New Roman" w:cs="Times New Roman"/>
          <w:color w:val="000000"/>
          <w:sz w:val="28"/>
          <w:szCs w:val="28"/>
        </w:rPr>
        <w:t xml:space="preserve">следующих: </w:t>
      </w:r>
    </w:p>
    <w:p w:rsidR="00010AA9" w:rsidRPr="00597137" w:rsidRDefault="00010AA9" w:rsidP="00F33457">
      <w:pPr>
        <w:autoSpaceDE w:val="0"/>
        <w:autoSpaceDN w:val="0"/>
        <w:adjustRightInd w:val="0"/>
        <w:spacing w:line="240" w:lineRule="auto"/>
        <w:ind w:firstLine="720"/>
        <w:jc w:val="both"/>
        <w:rPr>
          <w:color w:val="000000"/>
        </w:rPr>
      </w:pPr>
      <w:r w:rsidRPr="00597137">
        <w:rPr>
          <w:color w:val="000000"/>
        </w:rPr>
        <w:t xml:space="preserve">паспорт гражданина Российской Федерации (для граждан </w:t>
      </w:r>
      <w:r w:rsidRPr="00597137">
        <w:rPr>
          <w:color w:val="000000"/>
        </w:rPr>
        <w:br/>
        <w:t>Российской Федерации старше 14 лет, проживающих на территории Российской Федерации);</w:t>
      </w:r>
    </w:p>
    <w:p w:rsidR="00010AA9" w:rsidRPr="00597137" w:rsidRDefault="00010AA9" w:rsidP="00F33457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 w:rsidRPr="00597137">
        <w:rPr>
          <w:color w:val="000000"/>
        </w:rPr>
        <w:t>временное удостоверение личности гражданина Российской Федерации по форме № 2 </w:t>
      </w:r>
      <w:proofErr w:type="gramStart"/>
      <w:r w:rsidRPr="00597137">
        <w:rPr>
          <w:color w:val="000000"/>
        </w:rPr>
        <w:t>П</w:t>
      </w:r>
      <w:proofErr w:type="gramEnd"/>
      <w:r w:rsidRPr="00597137">
        <w:rPr>
          <w:color w:val="000000"/>
        </w:rPr>
        <w:t xml:space="preserve"> (для граждан, утративших паспорт, а также для граждан, в отношении которых до выдачи паспорта проводится дополнительная проверка);</w:t>
      </w:r>
    </w:p>
    <w:p w:rsidR="00950C3C" w:rsidRDefault="00010AA9" w:rsidP="00F33457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 w:rsidRPr="00597137">
        <w:rPr>
          <w:color w:val="000000"/>
        </w:rPr>
        <w:t xml:space="preserve"> </w:t>
      </w:r>
      <w:r w:rsidR="00950C3C" w:rsidRPr="00AA3D14">
        <w:rPr>
          <w:color w:val="000000"/>
        </w:rPr>
        <w:t>общегражданский заграничны</w:t>
      </w:r>
      <w:r w:rsidR="00884FB8" w:rsidRPr="00AA3D14">
        <w:rPr>
          <w:color w:val="000000"/>
        </w:rPr>
        <w:t xml:space="preserve">й паспорт </w:t>
      </w:r>
      <w:r w:rsidR="00884FB8" w:rsidRPr="00AA3D14">
        <w:rPr>
          <w:color w:val="000000"/>
        </w:rPr>
        <w:tab/>
      </w:r>
      <w:r w:rsidR="00607E81" w:rsidRPr="00AA3D14">
        <w:rPr>
          <w:color w:val="000000"/>
        </w:rPr>
        <w:t>(для прибывших на</w:t>
      </w:r>
      <w:r w:rsidR="00950C3C" w:rsidRPr="00AA3D14">
        <w:rPr>
          <w:color w:val="000000"/>
        </w:rPr>
        <w:t xml:space="preserve"> временное жительство в РФ гра</w:t>
      </w:r>
      <w:r w:rsidR="00607E81" w:rsidRPr="00AA3D14">
        <w:rPr>
          <w:color w:val="000000"/>
        </w:rPr>
        <w:t>ж</w:t>
      </w:r>
      <w:r w:rsidR="00950C3C" w:rsidRPr="00AA3D14">
        <w:rPr>
          <w:color w:val="000000"/>
        </w:rPr>
        <w:t>дан России постоянно проживающих за границей);</w:t>
      </w:r>
    </w:p>
    <w:p w:rsidR="00BC1FEA" w:rsidRPr="00AA3D14" w:rsidRDefault="00BC1FEA" w:rsidP="00BC1FEA">
      <w:pPr>
        <w:autoSpaceDE w:val="0"/>
        <w:spacing w:line="240" w:lineRule="auto"/>
        <w:ind w:firstLine="675"/>
        <w:jc w:val="both"/>
        <w:rPr>
          <w:color w:val="000000" w:themeColor="text1"/>
          <w:shd w:val="clear" w:color="auto" w:fill="FFFFFF"/>
        </w:rPr>
      </w:pPr>
      <w:r w:rsidRPr="00AA3D14">
        <w:rPr>
          <w:color w:val="000000" w:themeColor="text1"/>
          <w:shd w:val="clear" w:color="auto" w:fill="FFFFFF"/>
        </w:rPr>
        <w:t>удостоверение личности или военный билет военнослужащего Российской Федерации;</w:t>
      </w:r>
    </w:p>
    <w:p w:rsidR="00010AA9" w:rsidRPr="008D7F08" w:rsidRDefault="00F33457" w:rsidP="00F33457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паспорт моряка;</w:t>
      </w:r>
    </w:p>
    <w:p w:rsidR="00F33457" w:rsidRDefault="00AC6D40" w:rsidP="00AC6D4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</w:t>
      </w:r>
      <w:r w:rsidR="00884F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3457" w:rsidRPr="00F33457">
        <w:rPr>
          <w:rFonts w:ascii="Times New Roman" w:hAnsi="Times New Roman" w:cs="Times New Roman"/>
          <w:color w:val="000000"/>
          <w:sz w:val="28"/>
          <w:szCs w:val="28"/>
        </w:rPr>
        <w:t>свидетельство о рождении (для граждан Российской Федерации моложе 14 лет)</w:t>
      </w:r>
      <w:r w:rsidR="000A2C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F743E" w:rsidRPr="00D87972" w:rsidRDefault="00BF743E" w:rsidP="00BF743E">
      <w:pPr>
        <w:suppressAutoHyphens/>
        <w:spacing w:line="240" w:lineRule="auto"/>
        <w:ind w:firstLine="708"/>
        <w:jc w:val="both"/>
      </w:pPr>
      <w:r>
        <w:t xml:space="preserve">3) </w:t>
      </w:r>
      <w:hyperlink w:anchor="sub_27" w:history="1">
        <w:r w:rsidR="000A2C47">
          <w:t>З</w:t>
        </w:r>
        <w:r>
          <w:t>аключение главного внештатного</w:t>
        </w:r>
        <w:r w:rsidRPr="00905F31">
          <w:t xml:space="preserve"> специалист</w:t>
        </w:r>
        <w:r>
          <w:t>а</w:t>
        </w:r>
      </w:hyperlink>
      <w:r>
        <w:t xml:space="preserve"> Департамента по профилю заболевания о показаниях к СМП</w:t>
      </w:r>
      <w:r w:rsidR="00F91167">
        <w:t xml:space="preserve"> (оригинал</w:t>
      </w:r>
      <w:r w:rsidR="00A00E37">
        <w:t xml:space="preserve"> или копия</w:t>
      </w:r>
      <w:r w:rsidR="00F91167">
        <w:t>)</w:t>
      </w:r>
      <w:r w:rsidR="000A2C47">
        <w:t>.</w:t>
      </w:r>
    </w:p>
    <w:p w:rsidR="009605B8" w:rsidRDefault="00BF743E" w:rsidP="009605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lang w:eastAsia="zh-TW"/>
        </w:rPr>
      </w:pPr>
      <w:r w:rsidRPr="0058321E">
        <w:rPr>
          <w:rFonts w:ascii="Times New Roman" w:hAnsi="Times New Roman" w:cs="Times New Roman"/>
          <w:sz w:val="28"/>
          <w:szCs w:val="28"/>
        </w:rPr>
        <w:t xml:space="preserve">4) </w:t>
      </w:r>
      <w:r w:rsidR="005821AF">
        <w:rPr>
          <w:rFonts w:ascii="Times New Roman" w:hAnsi="Times New Roman" w:cs="Times New Roman"/>
          <w:sz w:val="28"/>
          <w:szCs w:val="28"/>
          <w:lang w:eastAsia="zh-TW"/>
        </w:rPr>
        <w:t>Выписка</w:t>
      </w:r>
      <w:r w:rsidR="0058321E">
        <w:rPr>
          <w:rFonts w:ascii="Times New Roman" w:hAnsi="Times New Roman" w:cs="Times New Roman"/>
          <w:sz w:val="28"/>
          <w:szCs w:val="28"/>
          <w:lang w:eastAsia="zh-TW"/>
        </w:rPr>
        <w:t xml:space="preserve"> из первичной медицинской документации (истории болезни или амбулаторной карты)  </w:t>
      </w:r>
      <w:r w:rsidR="0058321E" w:rsidRPr="00A30BC5">
        <w:rPr>
          <w:rFonts w:ascii="Times New Roman" w:hAnsi="Times New Roman" w:cs="Times New Roman"/>
          <w:sz w:val="28"/>
          <w:szCs w:val="28"/>
          <w:lang w:eastAsia="zh-TW"/>
        </w:rPr>
        <w:t xml:space="preserve">в печатном виде </w:t>
      </w:r>
      <w:r w:rsidR="0058321E" w:rsidRPr="000A2C47">
        <w:rPr>
          <w:rFonts w:ascii="Times New Roman" w:hAnsi="Times New Roman" w:cs="Times New Roman"/>
          <w:sz w:val="28"/>
          <w:szCs w:val="28"/>
          <w:lang w:eastAsia="zh-TW"/>
        </w:rPr>
        <w:t>в 2-х экземплярах (оригинал и</w:t>
      </w:r>
      <w:r w:rsidR="00D56FDD">
        <w:rPr>
          <w:rFonts w:ascii="Times New Roman" w:hAnsi="Times New Roman" w:cs="Times New Roman"/>
          <w:sz w:val="28"/>
          <w:szCs w:val="28"/>
          <w:lang w:eastAsia="zh-TW"/>
        </w:rPr>
        <w:t>ли</w:t>
      </w:r>
      <w:r w:rsidR="0058321E" w:rsidRPr="000A2C47">
        <w:rPr>
          <w:rFonts w:ascii="Times New Roman" w:hAnsi="Times New Roman" w:cs="Times New Roman"/>
          <w:sz w:val="28"/>
          <w:szCs w:val="28"/>
          <w:lang w:eastAsia="zh-TW"/>
        </w:rPr>
        <w:t xml:space="preserve"> копия, не требующая нотариального заверения)</w:t>
      </w:r>
      <w:r w:rsidR="0058321E">
        <w:rPr>
          <w:rFonts w:ascii="Times New Roman" w:hAnsi="Times New Roman" w:cs="Times New Roman"/>
          <w:sz w:val="28"/>
          <w:szCs w:val="28"/>
          <w:lang w:eastAsia="zh-TW"/>
        </w:rPr>
        <w:t xml:space="preserve"> </w:t>
      </w:r>
      <w:r w:rsidR="000A2C47">
        <w:rPr>
          <w:rFonts w:ascii="Times New Roman" w:hAnsi="Times New Roman" w:cs="Times New Roman"/>
          <w:sz w:val="28"/>
          <w:szCs w:val="28"/>
          <w:lang w:eastAsia="zh-TW"/>
        </w:rPr>
        <w:t>согласно приложению</w:t>
      </w:r>
      <w:r w:rsidR="00C84789">
        <w:rPr>
          <w:rFonts w:ascii="Times New Roman" w:hAnsi="Times New Roman" w:cs="Times New Roman"/>
          <w:sz w:val="28"/>
          <w:szCs w:val="28"/>
          <w:lang w:eastAsia="zh-TW"/>
        </w:rPr>
        <w:t xml:space="preserve"> № </w:t>
      </w:r>
      <w:r w:rsidR="00C84789" w:rsidRPr="00C84789">
        <w:rPr>
          <w:rFonts w:ascii="Times New Roman" w:hAnsi="Times New Roman" w:cs="Times New Roman"/>
          <w:sz w:val="28"/>
          <w:szCs w:val="28"/>
          <w:lang w:eastAsia="zh-TW"/>
        </w:rPr>
        <w:t>1</w:t>
      </w:r>
      <w:r w:rsidR="0058321E">
        <w:rPr>
          <w:rFonts w:ascii="Times New Roman" w:hAnsi="Times New Roman" w:cs="Times New Roman"/>
          <w:sz w:val="28"/>
          <w:szCs w:val="28"/>
          <w:lang w:eastAsia="zh-TW"/>
        </w:rPr>
        <w:t xml:space="preserve"> </w:t>
      </w:r>
      <w:r w:rsidR="0058321E" w:rsidRPr="00E8480A">
        <w:rPr>
          <w:rFonts w:ascii="Times New Roman" w:hAnsi="Times New Roman" w:cs="Times New Roman"/>
          <w:sz w:val="28"/>
          <w:szCs w:val="28"/>
        </w:rPr>
        <w:t xml:space="preserve">к </w:t>
      </w:r>
      <w:r w:rsidR="000A2C47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5821AF">
        <w:rPr>
          <w:rFonts w:ascii="Times New Roman" w:hAnsi="Times New Roman" w:cs="Times New Roman"/>
          <w:sz w:val="28"/>
          <w:szCs w:val="28"/>
        </w:rPr>
        <w:t>А</w:t>
      </w:r>
      <w:r w:rsidR="0058321E" w:rsidRPr="00E8480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 w:rsidR="00E97E48">
        <w:rPr>
          <w:rFonts w:ascii="Times New Roman" w:hAnsi="Times New Roman" w:cs="Times New Roman"/>
          <w:sz w:val="28"/>
          <w:szCs w:val="28"/>
          <w:lang w:eastAsia="zh-TW"/>
        </w:rPr>
        <w:t>.</w:t>
      </w:r>
    </w:p>
    <w:p w:rsidR="009605B8" w:rsidRDefault="009605B8" w:rsidP="009605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B8">
        <w:rPr>
          <w:rFonts w:ascii="Times New Roman" w:hAnsi="Times New Roman" w:cs="Times New Roman"/>
          <w:sz w:val="28"/>
          <w:szCs w:val="28"/>
        </w:rPr>
        <w:t>5) оригинал и</w:t>
      </w:r>
      <w:r w:rsidR="00D56FDD">
        <w:rPr>
          <w:rFonts w:ascii="Times New Roman" w:hAnsi="Times New Roman" w:cs="Times New Roman"/>
          <w:sz w:val="28"/>
          <w:szCs w:val="28"/>
        </w:rPr>
        <w:t>ли</w:t>
      </w:r>
      <w:r w:rsidRPr="009605B8">
        <w:rPr>
          <w:rFonts w:ascii="Times New Roman" w:hAnsi="Times New Roman" w:cs="Times New Roman"/>
          <w:sz w:val="28"/>
          <w:szCs w:val="28"/>
        </w:rPr>
        <w:t xml:space="preserve"> копия свидетельства обязательного пенсионного страхования пациента (при наличии);</w:t>
      </w:r>
    </w:p>
    <w:p w:rsidR="009605B8" w:rsidRDefault="009605B8" w:rsidP="009605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B8">
        <w:rPr>
          <w:rFonts w:ascii="Times New Roman" w:hAnsi="Times New Roman" w:cs="Times New Roman"/>
          <w:sz w:val="28"/>
          <w:szCs w:val="28"/>
        </w:rPr>
        <w:t>6</w:t>
      </w:r>
      <w:r w:rsidR="00AC6D40" w:rsidRPr="009605B8">
        <w:rPr>
          <w:rFonts w:ascii="Times New Roman" w:hAnsi="Times New Roman" w:cs="Times New Roman"/>
          <w:sz w:val="28"/>
          <w:szCs w:val="28"/>
        </w:rPr>
        <w:t>)</w:t>
      </w:r>
      <w:r w:rsidRPr="009605B8">
        <w:rPr>
          <w:rFonts w:ascii="Times New Roman" w:hAnsi="Times New Roman" w:cs="Times New Roman"/>
          <w:sz w:val="28"/>
          <w:szCs w:val="28"/>
        </w:rPr>
        <w:t xml:space="preserve"> оригинал и</w:t>
      </w:r>
      <w:r w:rsidR="00D56FDD">
        <w:rPr>
          <w:rFonts w:ascii="Times New Roman" w:hAnsi="Times New Roman" w:cs="Times New Roman"/>
          <w:sz w:val="28"/>
          <w:szCs w:val="28"/>
        </w:rPr>
        <w:t>ли</w:t>
      </w:r>
      <w:r w:rsidRPr="009605B8">
        <w:rPr>
          <w:rFonts w:ascii="Times New Roman" w:hAnsi="Times New Roman" w:cs="Times New Roman"/>
          <w:sz w:val="28"/>
          <w:szCs w:val="28"/>
        </w:rPr>
        <w:t xml:space="preserve"> копия полиса обязательного ме</w:t>
      </w:r>
      <w:r>
        <w:rPr>
          <w:rFonts w:ascii="Times New Roman" w:hAnsi="Times New Roman" w:cs="Times New Roman"/>
          <w:sz w:val="28"/>
          <w:szCs w:val="28"/>
        </w:rPr>
        <w:t>дицинского страхования пациента.</w:t>
      </w:r>
    </w:p>
    <w:p w:rsidR="00AC6D40" w:rsidRDefault="009605B8" w:rsidP="009605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D14">
        <w:rPr>
          <w:rFonts w:ascii="Times New Roman" w:hAnsi="Times New Roman" w:cs="Times New Roman"/>
          <w:sz w:val="28"/>
          <w:szCs w:val="28"/>
        </w:rPr>
        <w:lastRenderedPageBreak/>
        <w:t xml:space="preserve">Указанное требование к перечню документов предъявляется в соответствии с требованиями ст. 9 и 13 Федерального закона от 27.07.2006 года № 152-ФЗ «О персональных данных», для обеспечения оформления документов в информационно-аналитической системе </w:t>
      </w:r>
      <w:proofErr w:type="spellStart"/>
      <w:r w:rsidRPr="00AA3D14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AA3D14">
        <w:rPr>
          <w:rFonts w:ascii="Times New Roman" w:hAnsi="Times New Roman" w:cs="Times New Roman"/>
          <w:sz w:val="28"/>
          <w:szCs w:val="28"/>
        </w:rPr>
        <w:t xml:space="preserve"> Российской Федерации  «Система мониторинга оказания СМП». </w:t>
      </w:r>
    </w:p>
    <w:p w:rsidR="00092C9D" w:rsidRPr="00C112A0" w:rsidRDefault="00092C9D" w:rsidP="00BC4606">
      <w:pPr>
        <w:autoSpaceDE w:val="0"/>
        <w:autoSpaceDN w:val="0"/>
        <w:adjustRightInd w:val="0"/>
        <w:spacing w:line="240" w:lineRule="auto"/>
        <w:ind w:firstLine="568"/>
        <w:jc w:val="both"/>
      </w:pPr>
      <w:r w:rsidRPr="00C112A0">
        <w:t>Перечень, указанных в настоящем пун</w:t>
      </w:r>
      <w:r>
        <w:t>кте А</w:t>
      </w:r>
      <w:r w:rsidRPr="00C112A0">
        <w:t>дминистративного регламента документов является исчерпывающим, документы,</w:t>
      </w:r>
      <w:r>
        <w:t xml:space="preserve"> указанные в подпунктах</w:t>
      </w:r>
      <w:r w:rsidR="001F24E6">
        <w:t xml:space="preserve"> 1-7</w:t>
      </w:r>
      <w:r>
        <w:t xml:space="preserve"> </w:t>
      </w:r>
      <w:r w:rsidRPr="00C112A0">
        <w:t>настоящего пункта предоставляются заявителем лично,</w:t>
      </w:r>
      <w:r>
        <w:t xml:space="preserve"> по почте, </w:t>
      </w:r>
      <w:r w:rsidRPr="00AA3D14">
        <w:t>электронной почтой</w:t>
      </w:r>
      <w:r w:rsidR="00AA3D14" w:rsidRPr="00AA3D14">
        <w:t>.</w:t>
      </w:r>
    </w:p>
    <w:p w:rsidR="00BC4606" w:rsidRPr="00BC4606" w:rsidRDefault="00010AA9" w:rsidP="00BC4606">
      <w:pPr>
        <w:pStyle w:val="ae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1F24E6">
        <w:rPr>
          <w:sz w:val="28"/>
          <w:szCs w:val="28"/>
        </w:rPr>
        <w:t>1</w:t>
      </w:r>
      <w:r w:rsidR="00BC4606" w:rsidRPr="001F24E6">
        <w:rPr>
          <w:color w:val="000000"/>
          <w:sz w:val="28"/>
          <w:szCs w:val="28"/>
        </w:rPr>
        <w:t>1</w:t>
      </w:r>
      <w:r w:rsidRPr="001F24E6">
        <w:rPr>
          <w:color w:val="000000"/>
          <w:sz w:val="28"/>
          <w:szCs w:val="28"/>
        </w:rPr>
        <w:t xml:space="preserve">. </w:t>
      </w:r>
      <w:r w:rsidR="00BC4606" w:rsidRPr="00BC4606">
        <w:rPr>
          <w:color w:val="000000"/>
          <w:sz w:val="28"/>
          <w:szCs w:val="28"/>
        </w:rPr>
        <w:t>Документы, предоставляемые заявителем, должны соответствовать следующим требованиям:</w:t>
      </w:r>
    </w:p>
    <w:p w:rsidR="00BC4606" w:rsidRPr="00BC4606" w:rsidRDefault="00BC4606" w:rsidP="00BC460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606">
        <w:rPr>
          <w:rFonts w:ascii="Times New Roman" w:hAnsi="Times New Roman" w:cs="Times New Roman"/>
          <w:color w:val="000000"/>
          <w:sz w:val="28"/>
          <w:szCs w:val="28"/>
        </w:rPr>
        <w:t xml:space="preserve">тексты документов должны быть написаны разборчиво; </w:t>
      </w:r>
    </w:p>
    <w:p w:rsidR="00BC4606" w:rsidRPr="00BC4606" w:rsidRDefault="00BC4606" w:rsidP="00BC460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606">
        <w:rPr>
          <w:rFonts w:ascii="Times New Roman" w:hAnsi="Times New Roman" w:cs="Times New Roman"/>
          <w:color w:val="000000"/>
          <w:sz w:val="28"/>
          <w:szCs w:val="28"/>
        </w:rPr>
        <w:t>фамилия, имя и отчества (при наличии) заявителя, его адрес места жительства, телефон (если есть) должны быть написаны полностью;</w:t>
      </w:r>
    </w:p>
    <w:p w:rsidR="00BC4606" w:rsidRPr="00BC4606" w:rsidRDefault="00BC4606" w:rsidP="00BC460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606">
        <w:rPr>
          <w:rFonts w:ascii="Times New Roman" w:hAnsi="Times New Roman" w:cs="Times New Roman"/>
          <w:color w:val="000000"/>
          <w:sz w:val="28"/>
          <w:szCs w:val="28"/>
        </w:rPr>
        <w:t>документы не должны содержать подчисток, приписок, зачеркнутых слов и иных неоговоренных исправлений;</w:t>
      </w:r>
    </w:p>
    <w:p w:rsidR="00BC4606" w:rsidRPr="00BC4606" w:rsidRDefault="00BC4606" w:rsidP="00BC460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606">
        <w:rPr>
          <w:rFonts w:ascii="Times New Roman" w:hAnsi="Times New Roman" w:cs="Times New Roman"/>
          <w:color w:val="000000"/>
          <w:sz w:val="28"/>
          <w:szCs w:val="28"/>
        </w:rPr>
        <w:t>документы не должны быть исполнены карандашом;</w:t>
      </w:r>
    </w:p>
    <w:p w:rsidR="00BC4606" w:rsidRPr="00BC4606" w:rsidRDefault="00BC4606" w:rsidP="00BC460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606">
        <w:rPr>
          <w:rFonts w:ascii="Times New Roman" w:hAnsi="Times New Roman" w:cs="Times New Roman"/>
          <w:color w:val="000000"/>
          <w:sz w:val="28"/>
          <w:szCs w:val="28"/>
        </w:rPr>
        <w:t>документы не должны иметь серьезных повреждений, наличие которых допускает неоднозначность их толкования.</w:t>
      </w:r>
    </w:p>
    <w:p w:rsidR="00BC4606" w:rsidRPr="00BC4606" w:rsidRDefault="00BC4606" w:rsidP="00BC4606">
      <w:pPr>
        <w:pStyle w:val="ae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BC4606">
        <w:rPr>
          <w:color w:val="000000"/>
          <w:sz w:val="28"/>
          <w:szCs w:val="28"/>
        </w:rPr>
        <w:t xml:space="preserve">Документы, необходимые для получения государственной услуги, могут быть предоставлены как в подлинниках, так и в копиях, заверенных выдавшей документы организацией (органом, учреждением) или нотариально удостоверены (в случаях, прямо предусмотренных законодательством Российской Федерации). </w:t>
      </w:r>
    </w:p>
    <w:p w:rsidR="00BC4606" w:rsidRPr="00B670BD" w:rsidRDefault="00BC4606" w:rsidP="00BC460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</w:pPr>
      <w:r w:rsidRPr="00B670BD">
        <w:t xml:space="preserve">12. В перечень необходимых и обязательных услуг для предоставления государственной услуги входят: </w:t>
      </w:r>
    </w:p>
    <w:p w:rsidR="0042288F" w:rsidRDefault="00BC4606" w:rsidP="00BC460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lang w:eastAsia="zh-TW"/>
        </w:rPr>
      </w:pPr>
      <w:r w:rsidRPr="00B670BD">
        <w:t xml:space="preserve"> 1) </w:t>
      </w:r>
      <w:r w:rsidR="0042288F">
        <w:t>оформление</w:t>
      </w:r>
      <w:r w:rsidR="00B20BB9">
        <w:t xml:space="preserve"> и выдача</w:t>
      </w:r>
      <w:r w:rsidR="0042288F">
        <w:t xml:space="preserve"> </w:t>
      </w:r>
      <w:r w:rsidR="0042288F">
        <w:rPr>
          <w:lang w:eastAsia="zh-TW"/>
        </w:rPr>
        <w:t>выписки из первичной медицинской документации (истории болезни или амбулаторной карты) врачом</w:t>
      </w:r>
      <w:r w:rsidR="00B20BB9">
        <w:rPr>
          <w:lang w:eastAsia="zh-TW"/>
        </w:rPr>
        <w:t xml:space="preserve"> медицинского учреждения Костромской области</w:t>
      </w:r>
      <w:r w:rsidR="0042288F">
        <w:rPr>
          <w:lang w:eastAsia="zh-TW"/>
        </w:rPr>
        <w:t>, принявшим решени</w:t>
      </w:r>
      <w:r w:rsidR="00B20BB9">
        <w:rPr>
          <w:lang w:eastAsia="zh-TW"/>
        </w:rPr>
        <w:t>е о направлении больного на СМП;</w:t>
      </w:r>
    </w:p>
    <w:p w:rsidR="0042288F" w:rsidRDefault="0042288F" w:rsidP="00BC460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</w:pPr>
      <w:r>
        <w:rPr>
          <w:lang w:eastAsia="zh-TW"/>
        </w:rPr>
        <w:t>2)</w:t>
      </w:r>
      <w:r w:rsidRPr="0042288F">
        <w:t xml:space="preserve"> </w:t>
      </w:r>
      <w:hyperlink w:anchor="sub_27" w:history="1">
        <w:r>
          <w:t>оформление заключения главного внештатного</w:t>
        </w:r>
        <w:r w:rsidRPr="00905F31">
          <w:t xml:space="preserve"> специалист</w:t>
        </w:r>
        <w:r>
          <w:t>а</w:t>
        </w:r>
      </w:hyperlink>
      <w:r>
        <w:t xml:space="preserve"> Департамента по профилю</w:t>
      </w:r>
      <w:r w:rsidR="00B20BB9">
        <w:t xml:space="preserve"> заболевания о показаниях к СМП.</w:t>
      </w:r>
    </w:p>
    <w:p w:rsidR="00BC4606" w:rsidRDefault="001F24E6" w:rsidP="001F24E6">
      <w:pPr>
        <w:pStyle w:val="af0"/>
        <w:ind w:firstLine="0"/>
      </w:pPr>
      <w:r>
        <w:t xml:space="preserve">       </w:t>
      </w:r>
      <w:r w:rsidR="00BC4606">
        <w:t>13. Необходимая и обязательная услуга:</w:t>
      </w:r>
    </w:p>
    <w:p w:rsidR="001F24E6" w:rsidRDefault="00BC4606" w:rsidP="001F24E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color w:val="000000"/>
        </w:rPr>
      </w:pPr>
      <w:r>
        <w:t xml:space="preserve">1) </w:t>
      </w:r>
      <w:r w:rsidR="001F24E6">
        <w:t xml:space="preserve">оформление </w:t>
      </w:r>
      <w:r w:rsidR="00B20BB9">
        <w:t xml:space="preserve">и выдача </w:t>
      </w:r>
      <w:r w:rsidR="001F24E6">
        <w:rPr>
          <w:lang w:eastAsia="zh-TW"/>
        </w:rPr>
        <w:t xml:space="preserve">выписки из первичной медицинской документации (истории болезни или амбулаторной карты), </w:t>
      </w:r>
      <w:r w:rsidRPr="00F05DEC">
        <w:t xml:space="preserve">предоставляется </w:t>
      </w:r>
      <w:r w:rsidR="001F24E6">
        <w:t xml:space="preserve">медицинским учреждением Костромской области, </w:t>
      </w:r>
      <w:r w:rsidR="001F24E6">
        <w:rPr>
          <w:lang w:eastAsia="zh-TW"/>
        </w:rPr>
        <w:t>принявшим решение о направлении больного на СМП</w:t>
      </w:r>
      <w:r w:rsidR="001F24E6" w:rsidRPr="001F24E6">
        <w:rPr>
          <w:sz w:val="22"/>
        </w:rPr>
        <w:t xml:space="preserve"> </w:t>
      </w:r>
      <w:r w:rsidR="001F24E6">
        <w:t>в СМУ бесплатно</w:t>
      </w:r>
      <w:r w:rsidR="001F24E6">
        <w:rPr>
          <w:color w:val="000000"/>
        </w:rPr>
        <w:t xml:space="preserve"> </w:t>
      </w:r>
    </w:p>
    <w:p w:rsidR="001F24E6" w:rsidRDefault="001F24E6" w:rsidP="001F24E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</w:pPr>
      <w:r>
        <w:rPr>
          <w:lang w:eastAsia="zh-TW"/>
        </w:rPr>
        <w:t>2)</w:t>
      </w:r>
      <w:r w:rsidRPr="0042288F">
        <w:t xml:space="preserve"> </w:t>
      </w:r>
      <w:hyperlink w:anchor="sub_27" w:history="1">
        <w:r>
          <w:t>оформление заключения главного внештатного</w:t>
        </w:r>
        <w:r w:rsidRPr="00905F31">
          <w:t xml:space="preserve"> специалист</w:t>
        </w:r>
        <w:r>
          <w:t>а</w:t>
        </w:r>
      </w:hyperlink>
      <w:r>
        <w:t xml:space="preserve"> Департамента по профилю заболевания о показаниях к СМП</w:t>
      </w:r>
      <w:r w:rsidR="002471DA">
        <w:t xml:space="preserve"> предоставляется главным внештатным специалистом Департамента бесплатно</w:t>
      </w:r>
      <w:r>
        <w:t>,</w:t>
      </w:r>
    </w:p>
    <w:p w:rsidR="002471DA" w:rsidRDefault="002471DA" w:rsidP="002471DA">
      <w:pPr>
        <w:autoSpaceDE w:val="0"/>
        <w:autoSpaceDN w:val="0"/>
        <w:adjustRightInd w:val="0"/>
        <w:spacing w:line="240" w:lineRule="auto"/>
        <w:ind w:firstLine="567"/>
        <w:jc w:val="both"/>
      </w:pPr>
      <w:r>
        <w:rPr>
          <w:color w:val="000000"/>
        </w:rPr>
        <w:t xml:space="preserve">  14. </w:t>
      </w:r>
      <w:r w:rsidRPr="006061F6">
        <w:t>При предоставлении государственной услуги</w:t>
      </w:r>
      <w:r>
        <w:t>:</w:t>
      </w:r>
    </w:p>
    <w:p w:rsidR="002471DA" w:rsidRPr="002471DA" w:rsidRDefault="002471DA" w:rsidP="002471DA">
      <w:pPr>
        <w:pStyle w:val="af0"/>
        <w:tabs>
          <w:tab w:val="left" w:pos="1418"/>
        </w:tabs>
        <w:spacing w:line="240" w:lineRule="auto"/>
        <w:ind w:firstLine="709"/>
        <w:rPr>
          <w:szCs w:val="28"/>
        </w:rPr>
      </w:pPr>
      <w:r>
        <w:rPr>
          <w:szCs w:val="28"/>
        </w:rPr>
        <w:lastRenderedPageBreak/>
        <w:t>1) заявитель взаимодействует с медицинскими</w:t>
      </w:r>
      <w:r w:rsidRPr="005A635B">
        <w:rPr>
          <w:szCs w:val="28"/>
        </w:rPr>
        <w:t xml:space="preserve"> учреждениями Костромской области по вопросам получения  медицинской документации</w:t>
      </w:r>
      <w:r w:rsidRPr="005A635B">
        <w:t>, необходимой для предоставления государственной услуги</w:t>
      </w:r>
      <w:r>
        <w:t xml:space="preserve"> </w:t>
      </w:r>
      <w:r w:rsidRPr="005A635B">
        <w:t>(перечень</w:t>
      </w:r>
      <w:r>
        <w:t xml:space="preserve"> медицинских</w:t>
      </w:r>
      <w:r w:rsidRPr="005A635B">
        <w:t xml:space="preserve"> учреждений здравоохранения области, участвующих в исполнении государственной услуги согласно приложению № 4 настоящего Административного регламента)</w:t>
      </w:r>
      <w:r>
        <w:t>.</w:t>
      </w:r>
    </w:p>
    <w:p w:rsidR="002471DA" w:rsidRPr="00E753EF" w:rsidRDefault="002471DA" w:rsidP="002471DA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53EF">
        <w:rPr>
          <w:rFonts w:ascii="Times New Roman" w:hAnsi="Times New Roman"/>
          <w:sz w:val="28"/>
          <w:szCs w:val="28"/>
        </w:rPr>
        <w:t xml:space="preserve">2)  </w:t>
      </w:r>
      <w:r w:rsidRPr="00E753EF">
        <w:rPr>
          <w:rFonts w:ascii="Times New Roman" w:hAnsi="Times New Roman" w:cs="Times New Roman"/>
          <w:color w:val="000000"/>
          <w:sz w:val="28"/>
          <w:szCs w:val="28"/>
        </w:rPr>
        <w:t>Департамент взаимодействует с:</w:t>
      </w:r>
    </w:p>
    <w:p w:rsidR="002471DA" w:rsidRPr="00AA3D14" w:rsidRDefault="002471DA" w:rsidP="002471DA">
      <w:pPr>
        <w:pStyle w:val="af0"/>
        <w:tabs>
          <w:tab w:val="left" w:pos="1418"/>
        </w:tabs>
        <w:spacing w:line="240" w:lineRule="auto"/>
        <w:ind w:firstLine="709"/>
      </w:pPr>
      <w:r w:rsidRPr="00AA3D14">
        <w:t xml:space="preserve"> </w:t>
      </w:r>
      <w:r w:rsidR="00B20BB9" w:rsidRPr="00AA3D14">
        <w:t xml:space="preserve">медицинскими учреждениями </w:t>
      </w:r>
      <w:r w:rsidRPr="00AA3D14">
        <w:t xml:space="preserve"> Костромской области по вопросам оформления медицинской документации, необходимой для направления на рассмотрение в специализированные учреждения здравоохранения, направления на консультацию к главному внештатному специалисту Департамента по соответствующему профилю (перечень главных внештатных специалистов Департамента  согласно приложению № 5 настоящего Административного регламента).</w:t>
      </w:r>
    </w:p>
    <w:p w:rsidR="002471DA" w:rsidRPr="00AA3D14" w:rsidRDefault="002471DA" w:rsidP="002471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D14">
        <w:rPr>
          <w:rFonts w:ascii="Times New Roman" w:hAnsi="Times New Roman" w:cs="Times New Roman"/>
          <w:sz w:val="28"/>
          <w:szCs w:val="28"/>
        </w:rPr>
        <w:t>специализированными учреждениями здравоохранения Российской Федерации по вопросам оказания специализированной медицинской помощи гражданам Костромской области, оформления на пациента талона на оказание специализированной медицинской помощи;</w:t>
      </w:r>
    </w:p>
    <w:p w:rsidR="002471DA" w:rsidRPr="005821AF" w:rsidRDefault="002471DA" w:rsidP="002471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D14">
        <w:rPr>
          <w:rFonts w:ascii="Times New Roman" w:hAnsi="Times New Roman" w:cs="Times New Roman"/>
          <w:sz w:val="28"/>
          <w:szCs w:val="28"/>
        </w:rPr>
        <w:t>региональным отделением Фонда социального страхования по Костромской области – по вопросу оформления проездных документов к месту лечения и обратно.</w:t>
      </w:r>
    </w:p>
    <w:p w:rsidR="002471DA" w:rsidRPr="00645C19" w:rsidRDefault="002471DA" w:rsidP="00A54BEF">
      <w:pPr>
        <w:autoSpaceDE w:val="0"/>
        <w:autoSpaceDN w:val="0"/>
        <w:adjustRightInd w:val="0"/>
        <w:spacing w:line="240" w:lineRule="auto"/>
        <w:ind w:firstLine="568"/>
        <w:jc w:val="both"/>
      </w:pPr>
      <w:r>
        <w:t>15</w:t>
      </w:r>
      <w:r>
        <w:rPr>
          <w:color w:val="000000"/>
        </w:rPr>
        <w:t>. В</w:t>
      </w:r>
      <w:r w:rsidRPr="00645C19">
        <w:t xml:space="preserve"> приеме документов, необходимых для предоставления государственной услуги</w:t>
      </w:r>
      <w:r>
        <w:t>, отказывается в случае если:</w:t>
      </w:r>
    </w:p>
    <w:p w:rsidR="002471DA" w:rsidRPr="00270DEF" w:rsidRDefault="002471DA" w:rsidP="00A54B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1) </w:t>
      </w:r>
      <w:r w:rsidRPr="00270DEF">
        <w:rPr>
          <w:rFonts w:ascii="Times New Roman" w:hAnsi="Times New Roman" w:cs="Times New Roman"/>
          <w:bCs/>
          <w:color w:val="000000"/>
          <w:sz w:val="28"/>
          <w:szCs w:val="28"/>
        </w:rPr>
        <w:t>представленн</w:t>
      </w:r>
      <w:r w:rsidRPr="00270DEF">
        <w:rPr>
          <w:rFonts w:ascii="Times New Roman" w:hAnsi="Times New Roman" w:cs="Times New Roman"/>
          <w:sz w:val="28"/>
          <w:szCs w:val="28"/>
        </w:rPr>
        <w:t>ые заявителем документы не соответствуют требованиям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пунктом 11 настоящего Административного регламента</w:t>
      </w:r>
      <w:r w:rsidRPr="00270DEF">
        <w:rPr>
          <w:rFonts w:ascii="Times New Roman" w:hAnsi="Times New Roman" w:cs="Times New Roman"/>
          <w:sz w:val="28"/>
          <w:szCs w:val="28"/>
        </w:rPr>
        <w:t>;</w:t>
      </w:r>
    </w:p>
    <w:p w:rsidR="002471DA" w:rsidRPr="00BA30E6" w:rsidRDefault="002471DA" w:rsidP="00A54B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</w:t>
      </w:r>
      <w:r w:rsidRPr="00BA30E6">
        <w:rPr>
          <w:rFonts w:ascii="Times New Roman" w:hAnsi="Times New Roman" w:cs="Times New Roman"/>
          <w:sz w:val="28"/>
          <w:szCs w:val="28"/>
        </w:rPr>
        <w:t>в представленных заявителем документах содержатся противоречивые сведения;</w:t>
      </w:r>
    </w:p>
    <w:p w:rsidR="002471DA" w:rsidRPr="00BA30E6" w:rsidRDefault="002471DA" w:rsidP="00A54B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</w:t>
      </w:r>
      <w:r w:rsidRPr="00BA30E6">
        <w:rPr>
          <w:rFonts w:ascii="Times New Roman" w:hAnsi="Times New Roman" w:cs="Times New Roman"/>
          <w:sz w:val="28"/>
          <w:szCs w:val="28"/>
        </w:rPr>
        <w:t>запрос подан лицом, не имеющим полномочий на представ</w:t>
      </w:r>
      <w:r>
        <w:rPr>
          <w:rFonts w:ascii="Times New Roman" w:hAnsi="Times New Roman" w:cs="Times New Roman"/>
          <w:sz w:val="28"/>
          <w:szCs w:val="28"/>
        </w:rPr>
        <w:t xml:space="preserve">ление </w:t>
      </w:r>
      <w:r w:rsidRPr="00BA30E6">
        <w:rPr>
          <w:rFonts w:ascii="Times New Roman" w:hAnsi="Times New Roman" w:cs="Times New Roman"/>
          <w:sz w:val="28"/>
          <w:szCs w:val="28"/>
        </w:rPr>
        <w:t xml:space="preserve"> заявителя; </w:t>
      </w:r>
    </w:p>
    <w:p w:rsidR="002471DA" w:rsidRPr="00696999" w:rsidRDefault="002471DA" w:rsidP="00A54BEF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</w:t>
      </w:r>
      <w:r w:rsidRPr="00BA30E6">
        <w:rPr>
          <w:rFonts w:ascii="Times New Roman" w:hAnsi="Times New Roman" w:cs="Times New Roman"/>
          <w:sz w:val="28"/>
          <w:szCs w:val="28"/>
        </w:rPr>
        <w:t>запрос в электронной форме подписан с использованием электронной подписи, не принадл</w:t>
      </w:r>
      <w:r w:rsidRPr="00BA30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ежащей заявителю (в случае возможности получения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государственной</w:t>
      </w:r>
      <w:r w:rsidRPr="00BA30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услуги в электронной форме). </w:t>
      </w:r>
    </w:p>
    <w:p w:rsidR="00010AA9" w:rsidRPr="002471DA" w:rsidRDefault="002471DA" w:rsidP="00A54BEF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5) </w:t>
      </w:r>
      <w:r w:rsidR="00010AA9" w:rsidRPr="001264E2">
        <w:t xml:space="preserve"> </w:t>
      </w:r>
      <w:r w:rsidR="00010AA9" w:rsidRPr="002471DA">
        <w:rPr>
          <w:rFonts w:ascii="Times New Roman" w:hAnsi="Times New Roman" w:cs="Times New Roman"/>
          <w:sz w:val="28"/>
          <w:szCs w:val="28"/>
        </w:rPr>
        <w:t xml:space="preserve"> </w:t>
      </w:r>
      <w:r w:rsidR="003F50E4" w:rsidRPr="00AA3D14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</w:t>
      </w:r>
      <w:r w:rsidR="003F50E4" w:rsidRPr="003F50E4">
        <w:rPr>
          <w:color w:val="FF0000"/>
        </w:rPr>
        <w:t xml:space="preserve"> </w:t>
      </w:r>
      <w:r w:rsidR="00010AA9" w:rsidRPr="002471DA">
        <w:rPr>
          <w:rFonts w:ascii="Times New Roman" w:hAnsi="Times New Roman" w:cs="Times New Roman"/>
          <w:sz w:val="28"/>
          <w:szCs w:val="28"/>
        </w:rPr>
        <w:t xml:space="preserve">за получением государственной услуги обратился в ненадлежащий орган (учреждение); </w:t>
      </w:r>
    </w:p>
    <w:p w:rsidR="00607E81" w:rsidRDefault="002471DA" w:rsidP="00A54BEF">
      <w:pPr>
        <w:tabs>
          <w:tab w:val="left" w:pos="0"/>
        </w:tabs>
        <w:spacing w:line="240" w:lineRule="auto"/>
        <w:jc w:val="both"/>
      </w:pPr>
      <w:r>
        <w:t>6</w:t>
      </w:r>
      <w:r w:rsidR="00010AA9" w:rsidRPr="001264E2">
        <w:t xml:space="preserve">) </w:t>
      </w:r>
      <w:r w:rsidR="001264E2">
        <w:t xml:space="preserve"> </w:t>
      </w:r>
      <w:r w:rsidR="00AA3D14" w:rsidRPr="00AA3D14">
        <w:rPr>
          <w:color w:val="000000" w:themeColor="text1"/>
        </w:rPr>
        <w:t>заявитель</w:t>
      </w:r>
      <w:r w:rsidR="00AA3D14">
        <w:t xml:space="preserve"> </w:t>
      </w:r>
      <w:r w:rsidR="001264E2">
        <w:t>обратился</w:t>
      </w:r>
      <w:r w:rsidR="00607E81" w:rsidRPr="000A2C47">
        <w:t xml:space="preserve"> в Департамент позже 30</w:t>
      </w:r>
      <w:r w:rsidR="00607E81">
        <w:t xml:space="preserve"> дней </w:t>
      </w:r>
      <w:proofErr w:type="gramStart"/>
      <w:r w:rsidR="00607E81">
        <w:t>с даты выдачи</w:t>
      </w:r>
      <w:proofErr w:type="gramEnd"/>
      <w:r w:rsidR="00607E81">
        <w:t xml:space="preserve"> медицинской документации, подтверждающей н</w:t>
      </w:r>
      <w:r w:rsidR="001264E2">
        <w:t>еобходимость оказания СМП в СМУ;</w:t>
      </w:r>
      <w:r w:rsidR="00607E81" w:rsidRPr="00607E81">
        <w:t xml:space="preserve"> </w:t>
      </w:r>
    </w:p>
    <w:p w:rsidR="00607E81" w:rsidRDefault="001264E2" w:rsidP="00A54B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71DA">
        <w:rPr>
          <w:rFonts w:ascii="Times New Roman" w:hAnsi="Times New Roman" w:cs="Times New Roman"/>
          <w:sz w:val="28"/>
          <w:szCs w:val="28"/>
        </w:rPr>
        <w:t>7</w:t>
      </w:r>
      <w:r w:rsidR="00607E8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отсутствие у </w:t>
      </w:r>
      <w:r w:rsidR="00A00F8B" w:rsidRPr="00A00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заявителя </w:t>
      </w:r>
      <w:r w:rsidR="00607E81" w:rsidRPr="0052685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ражданства Российской Федерации.</w:t>
      </w:r>
    </w:p>
    <w:p w:rsidR="002471DA" w:rsidRPr="001264E2" w:rsidRDefault="002471DA" w:rsidP="00A54BEF">
      <w:pPr>
        <w:tabs>
          <w:tab w:val="left" w:pos="0"/>
        </w:tabs>
        <w:spacing w:line="240" w:lineRule="auto"/>
        <w:jc w:val="both"/>
      </w:pPr>
      <w:r>
        <w:t>16. О</w:t>
      </w:r>
      <w:r w:rsidRPr="00991D2C">
        <w:t>сновани</w:t>
      </w:r>
      <w:r>
        <w:t xml:space="preserve">ями </w:t>
      </w:r>
      <w:r w:rsidRPr="00991D2C">
        <w:t xml:space="preserve"> для отказа в предоставлении государственной услуги</w:t>
      </w:r>
      <w:r>
        <w:t xml:space="preserve"> являются:</w:t>
      </w:r>
    </w:p>
    <w:p w:rsidR="001B418A" w:rsidRPr="00526853" w:rsidRDefault="002471DA" w:rsidP="00A54B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1B418A" w:rsidRPr="00526853">
        <w:rPr>
          <w:rFonts w:ascii="Times New Roman" w:hAnsi="Times New Roman" w:cs="Times New Roman"/>
          <w:sz w:val="28"/>
          <w:szCs w:val="28"/>
        </w:rPr>
        <w:t>меди</w:t>
      </w:r>
      <w:r w:rsidR="00126D99">
        <w:rPr>
          <w:rFonts w:ascii="Times New Roman" w:hAnsi="Times New Roman" w:cs="Times New Roman"/>
          <w:sz w:val="28"/>
          <w:szCs w:val="28"/>
        </w:rPr>
        <w:t xml:space="preserve">цинское заключение специализированного </w:t>
      </w:r>
      <w:r w:rsidR="001B418A" w:rsidRPr="00526853">
        <w:rPr>
          <w:rFonts w:ascii="Times New Roman" w:hAnsi="Times New Roman" w:cs="Times New Roman"/>
          <w:sz w:val="28"/>
          <w:szCs w:val="28"/>
        </w:rPr>
        <w:t xml:space="preserve">учреждения здравоохранения об отсутствии показаний для направления  </w:t>
      </w:r>
      <w:r w:rsidR="00A00F8B" w:rsidRPr="00A00F8B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</w:t>
      </w:r>
      <w:r w:rsidR="00A00F8B" w:rsidRPr="00526853">
        <w:rPr>
          <w:rFonts w:ascii="Times New Roman" w:hAnsi="Times New Roman" w:cs="Times New Roman"/>
          <w:sz w:val="28"/>
          <w:szCs w:val="28"/>
        </w:rPr>
        <w:t xml:space="preserve"> </w:t>
      </w:r>
      <w:r w:rsidR="001B418A" w:rsidRPr="00526853">
        <w:rPr>
          <w:rFonts w:ascii="Times New Roman" w:hAnsi="Times New Roman" w:cs="Times New Roman"/>
          <w:sz w:val="28"/>
          <w:szCs w:val="28"/>
        </w:rPr>
        <w:t>на лечение за пределами территории Костромской области;</w:t>
      </w:r>
    </w:p>
    <w:p w:rsidR="001B418A" w:rsidRPr="00526853" w:rsidRDefault="002471DA" w:rsidP="00A54B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B418A" w:rsidRPr="00526853">
        <w:rPr>
          <w:rFonts w:ascii="Times New Roman" w:hAnsi="Times New Roman" w:cs="Times New Roman"/>
          <w:sz w:val="28"/>
          <w:szCs w:val="28"/>
        </w:rPr>
        <w:t xml:space="preserve">наличие возможности оказания необходимой медицинской помощи </w:t>
      </w:r>
      <w:r w:rsidR="00A00F8B" w:rsidRPr="00A00F8B">
        <w:rPr>
          <w:rFonts w:ascii="Times New Roman" w:hAnsi="Times New Roman" w:cs="Times New Roman"/>
          <w:color w:val="000000" w:themeColor="text1"/>
          <w:sz w:val="28"/>
          <w:szCs w:val="28"/>
        </w:rPr>
        <w:t>заявител</w:t>
      </w:r>
      <w:r w:rsidR="00A00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</w:t>
      </w:r>
      <w:r w:rsidR="001B418A" w:rsidRPr="00526853">
        <w:rPr>
          <w:rFonts w:ascii="Times New Roman" w:hAnsi="Times New Roman" w:cs="Times New Roman"/>
          <w:sz w:val="28"/>
          <w:szCs w:val="28"/>
        </w:rPr>
        <w:t>на территории Костромской области;</w:t>
      </w:r>
    </w:p>
    <w:p w:rsidR="001B418A" w:rsidRDefault="002471DA" w:rsidP="00A54B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B418A" w:rsidRPr="00526853">
        <w:rPr>
          <w:rFonts w:ascii="Times New Roman" w:hAnsi="Times New Roman" w:cs="Times New Roman"/>
          <w:sz w:val="28"/>
          <w:szCs w:val="28"/>
        </w:rPr>
        <w:t>непредставление заявителем документов (одного или нескольких), необходимых для предоставления государственной услуги, в течение 30 дней после направления письменного запроса департамента здравоохранения Костромской области об</w:t>
      </w:r>
      <w:r w:rsidR="001B418A">
        <w:rPr>
          <w:rFonts w:ascii="Times New Roman" w:hAnsi="Times New Roman" w:cs="Times New Roman"/>
          <w:sz w:val="28"/>
          <w:szCs w:val="28"/>
        </w:rPr>
        <w:t xml:space="preserve"> их представлении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418A" w:rsidRPr="001B418A" w:rsidRDefault="00C84789" w:rsidP="00A54BEF">
      <w:pPr>
        <w:pStyle w:val="af0"/>
        <w:spacing w:line="240" w:lineRule="auto"/>
      </w:pPr>
      <w:r>
        <w:rPr>
          <w:color w:val="000000"/>
          <w:szCs w:val="28"/>
        </w:rPr>
        <w:t>1</w:t>
      </w:r>
      <w:r w:rsidR="002471DA">
        <w:rPr>
          <w:color w:val="000000"/>
          <w:szCs w:val="28"/>
        </w:rPr>
        <w:t>7</w:t>
      </w:r>
      <w:r w:rsidR="001B418A" w:rsidRPr="001B418A">
        <w:rPr>
          <w:color w:val="000000"/>
          <w:szCs w:val="28"/>
        </w:rPr>
        <w:t xml:space="preserve">. </w:t>
      </w:r>
      <w:r w:rsidR="001B418A" w:rsidRPr="001B418A">
        <w:t xml:space="preserve"> Государственная услуга предоставляется бесплатно.</w:t>
      </w:r>
    </w:p>
    <w:p w:rsidR="001B418A" w:rsidRDefault="002E0BF8" w:rsidP="00A54BEF">
      <w:pPr>
        <w:tabs>
          <w:tab w:val="left" w:pos="12"/>
          <w:tab w:val="left" w:pos="1019"/>
        </w:tabs>
        <w:spacing w:line="240" w:lineRule="auto"/>
        <w:ind w:left="1" w:firstLine="0"/>
        <w:jc w:val="both"/>
      </w:pPr>
      <w:r>
        <w:t xml:space="preserve">        </w:t>
      </w:r>
      <w:r w:rsidR="00241588">
        <w:t>1</w:t>
      </w:r>
      <w:r w:rsidR="002471DA">
        <w:t>8</w:t>
      </w:r>
      <w:r w:rsidR="001B418A">
        <w:t xml:space="preserve">. </w:t>
      </w:r>
      <w:r w:rsidR="001B418A" w:rsidRPr="002B6637">
        <w:t xml:space="preserve">Максимальный срок ожидания в очереди при подаче </w:t>
      </w:r>
      <w:r w:rsidR="001B418A" w:rsidRPr="00CA2D35">
        <w:t xml:space="preserve">запроса </w:t>
      </w:r>
      <w:r w:rsidR="001B418A" w:rsidRPr="002B6637">
        <w:t>о предоставлении государственной услуги составляет</w:t>
      </w:r>
      <w:r w:rsidR="001B418A">
        <w:t xml:space="preserve"> 15 </w:t>
      </w:r>
      <w:r w:rsidR="001B418A" w:rsidRPr="00276FD8">
        <w:t>минут.</w:t>
      </w:r>
      <w:r w:rsidR="001B418A" w:rsidRPr="001B418A">
        <w:t xml:space="preserve"> </w:t>
      </w:r>
    </w:p>
    <w:p w:rsidR="001B418A" w:rsidRPr="00276FD8" w:rsidRDefault="00C84789" w:rsidP="00A54BEF">
      <w:pPr>
        <w:spacing w:line="240" w:lineRule="auto"/>
        <w:ind w:firstLine="540"/>
        <w:jc w:val="both"/>
      </w:pPr>
      <w:r>
        <w:t>1</w:t>
      </w:r>
      <w:r w:rsidR="002471DA">
        <w:t>9</w:t>
      </w:r>
      <w:r w:rsidR="001B418A" w:rsidRPr="00276FD8">
        <w:t>. Максимальный срок ожидания в очереди при получении результата предоставления государственной услуги составляет</w:t>
      </w:r>
      <w:r w:rsidR="001B418A">
        <w:t xml:space="preserve"> 15 </w:t>
      </w:r>
      <w:r w:rsidR="001B418A" w:rsidRPr="00276FD8">
        <w:t>минут.</w:t>
      </w:r>
    </w:p>
    <w:p w:rsidR="00EE4BE4" w:rsidRPr="002B6637" w:rsidRDefault="002471DA" w:rsidP="00A54BEF">
      <w:pPr>
        <w:spacing w:line="240" w:lineRule="auto"/>
        <w:ind w:firstLine="540"/>
        <w:jc w:val="both"/>
      </w:pPr>
      <w:r>
        <w:t>20</w:t>
      </w:r>
      <w:r w:rsidR="00EE4BE4" w:rsidRPr="00276FD8">
        <w:t xml:space="preserve">. </w:t>
      </w:r>
      <w:r w:rsidR="00EE4BE4">
        <w:t>С</w:t>
      </w:r>
      <w:r w:rsidR="00EE4BE4" w:rsidRPr="00276FD8">
        <w:t>рок регистрации запроса заявителя о предоставлении государственной услуги составляет</w:t>
      </w:r>
      <w:r w:rsidR="00EE4BE4">
        <w:t xml:space="preserve"> 15</w:t>
      </w:r>
      <w:r w:rsidR="00406EDD" w:rsidRPr="00406EDD">
        <w:t xml:space="preserve"> </w:t>
      </w:r>
      <w:r w:rsidR="00EE4BE4">
        <w:t>минут.</w:t>
      </w:r>
    </w:p>
    <w:p w:rsidR="00E07E75" w:rsidRDefault="002471DA" w:rsidP="00A54BEF">
      <w:pPr>
        <w:spacing w:line="240" w:lineRule="auto"/>
        <w:jc w:val="both"/>
      </w:pPr>
      <w:r>
        <w:t>21</w:t>
      </w:r>
      <w:r w:rsidR="00C84789" w:rsidRPr="00C84789">
        <w:t>.</w:t>
      </w:r>
      <w:r w:rsidR="00EE4BE4">
        <w:t xml:space="preserve"> </w:t>
      </w:r>
      <w:r w:rsidR="00E07E75">
        <w:t xml:space="preserve">К </w:t>
      </w:r>
      <w:r w:rsidR="00E07E75" w:rsidRPr="00F63BA7">
        <w:t>помещениям, в которых предоставля</w:t>
      </w:r>
      <w:r w:rsidR="00E07E75">
        <w:t>ется</w:t>
      </w:r>
      <w:r w:rsidR="00E07E75" w:rsidRPr="00F63BA7">
        <w:t xml:space="preserve"> государственн</w:t>
      </w:r>
      <w:r w:rsidR="00E07E75">
        <w:t>ая</w:t>
      </w:r>
      <w:r w:rsidR="00E07E75" w:rsidRPr="00F63BA7">
        <w:t xml:space="preserve"> </w:t>
      </w:r>
      <w:r w:rsidR="00E07E75">
        <w:t>у</w:t>
      </w:r>
      <w:r w:rsidR="00E07E75" w:rsidRPr="00F63BA7">
        <w:t>слуг</w:t>
      </w:r>
      <w:r w:rsidR="00E07E75">
        <w:t>а</w:t>
      </w:r>
      <w:r w:rsidR="00E07E75" w:rsidRPr="00F63BA7">
        <w:t xml:space="preserve">, </w:t>
      </w:r>
      <w:r w:rsidR="00E07E75">
        <w:t>(</w:t>
      </w:r>
      <w:r w:rsidR="00E07E75" w:rsidRPr="00A00F8B">
        <w:t>к залу ожидания</w:t>
      </w:r>
      <w:r w:rsidR="00E07E75" w:rsidRPr="00F63BA7">
        <w:t>, местам для заполнения запросов</w:t>
      </w:r>
      <w:r w:rsidR="00E07E75">
        <w:t>/заявлений</w:t>
      </w:r>
      <w:r w:rsidR="00E07E75" w:rsidRPr="00F63BA7">
        <w:t xml:space="preserve"> о предоставлении государственной </w:t>
      </w:r>
      <w:r w:rsidR="00E07E75">
        <w:t>у</w:t>
      </w:r>
      <w:r w:rsidR="00E07E75" w:rsidRPr="00F63BA7">
        <w:t>слуги, информационным стендам</w:t>
      </w:r>
      <w:r w:rsidR="00E07E75">
        <w:t>)</w:t>
      </w:r>
      <w:r w:rsidR="00E07E75" w:rsidRPr="00F63BA7">
        <w:t xml:space="preserve"> </w:t>
      </w:r>
      <w:r w:rsidR="00E07E75">
        <w:t>предъявляются следующие требования:</w:t>
      </w:r>
    </w:p>
    <w:p w:rsidR="00E07E75" w:rsidRDefault="00E07E75" w:rsidP="00A54BEF">
      <w:pPr>
        <w:tabs>
          <w:tab w:val="left" w:pos="-2127"/>
        </w:tabs>
        <w:spacing w:line="240" w:lineRule="auto"/>
        <w:ind w:left="1"/>
        <w:jc w:val="both"/>
      </w:pPr>
      <w:r>
        <w:t>1) здание</w:t>
      </w:r>
      <w:r w:rsidRPr="00EA102D">
        <w:t>, в котором расположен</w:t>
      </w:r>
      <w:r>
        <w:t xml:space="preserve"> Департамент</w:t>
      </w:r>
      <w:r w:rsidRPr="003A1B27">
        <w:rPr>
          <w:b/>
        </w:rPr>
        <w:t>,</w:t>
      </w:r>
      <w:r w:rsidRPr="00EA102D">
        <w:t xml:space="preserve"> непосредственно предоставляющи</w:t>
      </w:r>
      <w:r>
        <w:t>й государственную услугу, должно</w:t>
      </w:r>
      <w:r w:rsidRPr="00EA102D">
        <w:t xml:space="preserve"> </w:t>
      </w:r>
      <w:r>
        <w:t xml:space="preserve">располагаться с учетом транспортной доступности </w:t>
      </w:r>
      <w:r w:rsidRPr="001F6A37">
        <w:t>(время пути для граждан от остановок общественного транспорта составляло не более 15 минут пешим ходом)</w:t>
      </w:r>
      <w:r>
        <w:t xml:space="preserve"> и быть оборудовано</w:t>
      </w:r>
      <w:r w:rsidRPr="00EA102D">
        <w:t xml:space="preserve"> отдельными входами для свободного доступа заявителей в помещение. </w:t>
      </w:r>
    </w:p>
    <w:p w:rsidR="00E07E75" w:rsidRPr="00E07E75" w:rsidRDefault="00E07E75" w:rsidP="00E07E75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  Прилегающая к месторасположению Департамента территория оборудуется местами для парковки автотранспортных средств </w:t>
      </w:r>
      <w:r w:rsidRPr="00E07E75">
        <w:t xml:space="preserve">(8 </w:t>
      </w:r>
      <w:r>
        <w:t>мест для парковки автотранспортных средств</w:t>
      </w:r>
      <w:r w:rsidRPr="00E07E75">
        <w:t>, в том числе 2  для парковки автомобилей лиц с ограниченными возможностями);</w:t>
      </w:r>
    </w:p>
    <w:p w:rsidR="00E07E75" w:rsidRDefault="00E07E75" w:rsidP="00E07E75">
      <w:pPr>
        <w:tabs>
          <w:tab w:val="left" w:pos="-2127"/>
        </w:tabs>
        <w:spacing w:line="240" w:lineRule="auto"/>
        <w:ind w:left="1"/>
        <w:jc w:val="both"/>
      </w:pPr>
      <w:r>
        <w:t>2) ц</w:t>
      </w:r>
      <w:r w:rsidRPr="00EA102D">
        <w:t>ентральный вход в здание должен быть оборудован информационной табличкой (вывеской), содержащей информацию о наименовании и графике работы</w:t>
      </w:r>
      <w:r w:rsidRPr="00E07E75">
        <w:t xml:space="preserve"> </w:t>
      </w:r>
      <w:r>
        <w:t>Департамента;</w:t>
      </w:r>
    </w:p>
    <w:p w:rsidR="00E07E75" w:rsidRDefault="00E07E75" w:rsidP="00E07E75">
      <w:pPr>
        <w:tabs>
          <w:tab w:val="left" w:pos="12"/>
          <w:tab w:val="left" w:pos="1019"/>
        </w:tabs>
        <w:spacing w:line="240" w:lineRule="auto"/>
        <w:jc w:val="both"/>
      </w:pPr>
      <w:r>
        <w:t>3) в</w:t>
      </w:r>
      <w:r w:rsidRPr="00EA102D">
        <w:t>ходы в помещения  оборудуются пандусами, расширенными проходами, позволяющими обеспечить беспрепятственный доступ для инвалидов, включая инвалидов, использующих кресла-коляски</w:t>
      </w:r>
      <w:r>
        <w:t>;</w:t>
      </w:r>
    </w:p>
    <w:p w:rsidR="00E07E75" w:rsidRPr="00EA102D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4) п</w:t>
      </w:r>
      <w:r w:rsidR="00A00F8B">
        <w:t>рием заявителей</w:t>
      </w:r>
      <w:r w:rsidRPr="00EA102D">
        <w:t xml:space="preserve"> осуществляется в специально выделенных для этих целей п</w:t>
      </w:r>
      <w:r>
        <w:t xml:space="preserve">омещениях и залах обслуживания - </w:t>
      </w:r>
      <w:r w:rsidRPr="00EA102D">
        <w:t>присутственных местах</w:t>
      </w:r>
      <w:r>
        <w:t>, включающих в себя</w:t>
      </w:r>
      <w:r w:rsidRPr="00EA102D">
        <w:t xml:space="preserve"> места для ожидания,</w:t>
      </w:r>
      <w:r>
        <w:t xml:space="preserve"> для заполнения запросов о предоставлении государственной услуги и</w:t>
      </w:r>
      <w:r w:rsidRPr="00AE2907">
        <w:rPr>
          <w:b/>
        </w:rPr>
        <w:t xml:space="preserve"> </w:t>
      </w:r>
      <w:r w:rsidRPr="00D16100">
        <w:t xml:space="preserve">информирования </w:t>
      </w:r>
      <w:r w:rsidR="00A00F8B">
        <w:t>заявителей.</w:t>
      </w:r>
    </w:p>
    <w:p w:rsidR="00E07E75" w:rsidRPr="00EA102D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 w:rsidRPr="00EA102D">
        <w:lastRenderedPageBreak/>
        <w:t xml:space="preserve">Для удобства </w:t>
      </w:r>
      <w:r w:rsidR="00A00F8B">
        <w:t>заявителей</w:t>
      </w:r>
      <w:r w:rsidR="003F50E4" w:rsidRPr="003F50E4">
        <w:rPr>
          <w:color w:val="FF0000"/>
        </w:rPr>
        <w:t xml:space="preserve"> </w:t>
      </w:r>
      <w:r w:rsidRPr="00EA102D">
        <w:t xml:space="preserve">помещения для непосредственного взаимодействия специалистов и </w:t>
      </w:r>
      <w:r w:rsidR="00A00F8B">
        <w:t>заявителей</w:t>
      </w:r>
      <w:r w:rsidRPr="00EA102D">
        <w:t xml:space="preserve"> рекомендуется р</w:t>
      </w:r>
      <w:r>
        <w:t>азмещать на нижнем этаже здания;</w:t>
      </w:r>
    </w:p>
    <w:p w:rsidR="00E07E75" w:rsidRPr="00EA102D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5) у</w:t>
      </w:r>
      <w:r w:rsidRPr="00EA102D">
        <w:t xml:space="preserve"> входа в каждое из помещений размещается таб</w:t>
      </w:r>
      <w:r>
        <w:t>личка с наименованием помещения.</w:t>
      </w:r>
      <w:r w:rsidRPr="00EA102D">
        <w:t xml:space="preserve"> </w:t>
      </w:r>
    </w:p>
    <w:p w:rsidR="00E07E75" w:rsidRPr="00EE349A" w:rsidRDefault="00E07E75" w:rsidP="00E07E75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  6) п</w:t>
      </w:r>
      <w:r w:rsidRPr="00EA102D">
        <w:t xml:space="preserve">омещения </w:t>
      </w:r>
      <w:r>
        <w:t>Департамента</w:t>
      </w:r>
      <w:r w:rsidRPr="00EA102D">
        <w:t xml:space="preserve"> должны </w:t>
      </w:r>
      <w:proofErr w:type="gramStart"/>
      <w:r w:rsidRPr="00EA102D">
        <w:t>соответствовать установленным санитарно-эпидемиологическим правилам</w:t>
      </w:r>
      <w:r>
        <w:t xml:space="preserve"> и</w:t>
      </w:r>
      <w:r w:rsidRPr="00EA102D">
        <w:t xml:space="preserve"> оборуд</w:t>
      </w:r>
      <w:r>
        <w:t>ованы</w:t>
      </w:r>
      <w:proofErr w:type="gramEnd"/>
      <w:r w:rsidRPr="00EA102D">
        <w:t xml:space="preserve"> </w:t>
      </w:r>
      <w:r w:rsidRPr="00EE349A">
        <w:t>системами кондиционирования (охлаждения и нагревания) воздуха, средствами пожаротушения и оповещения о возникнов</w:t>
      </w:r>
      <w:r>
        <w:t>ении чрезвычайной ситуации;</w:t>
      </w:r>
    </w:p>
    <w:p w:rsidR="00E07E75" w:rsidRPr="00EE349A" w:rsidRDefault="00E07E75" w:rsidP="00E07E75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  7) м</w:t>
      </w:r>
      <w:r w:rsidRPr="00EA102D">
        <w:t xml:space="preserve">еста ожидания в очереди на представление или получение документов должны </w:t>
      </w:r>
      <w:r>
        <w:t>быть</w:t>
      </w:r>
      <w:r w:rsidRPr="00EA102D">
        <w:t xml:space="preserve"> комфортным</w:t>
      </w:r>
      <w:r w:rsidR="00A00F8B">
        <w:t>и для заявителей</w:t>
      </w:r>
      <w:r>
        <w:t xml:space="preserve">, </w:t>
      </w:r>
      <w:r w:rsidRPr="00EA102D">
        <w:t>оборуд</w:t>
      </w:r>
      <w:r>
        <w:t>ованы</w:t>
      </w:r>
      <w:r w:rsidRPr="00EA102D">
        <w:t xml:space="preserve"> стульями, кресельными секциями, скамьями (</w:t>
      </w:r>
      <w:proofErr w:type="spellStart"/>
      <w:r w:rsidRPr="00EA102D">
        <w:t>банкетками</w:t>
      </w:r>
      <w:proofErr w:type="spellEnd"/>
      <w:r w:rsidRPr="00EA102D">
        <w:t>)</w:t>
      </w:r>
      <w:r>
        <w:t>,</w:t>
      </w:r>
      <w:r w:rsidRPr="00162EEC">
        <w:t xml:space="preserve"> </w:t>
      </w:r>
      <w:r w:rsidRPr="00EE349A">
        <w:t>местами общественного пользования (туале</w:t>
      </w:r>
      <w:r w:rsidR="00A00F8B">
        <w:t>тами) и хранения верхней одежды заявителей</w:t>
      </w:r>
      <w:r w:rsidRPr="00EE349A">
        <w:t>.</w:t>
      </w:r>
    </w:p>
    <w:p w:rsidR="00E07E75" w:rsidRPr="00EA102D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 w:rsidRPr="00EA102D">
        <w:t>Количество мест ожидания определяется исходя из фактической нагрузки и возможно</w:t>
      </w:r>
      <w:r>
        <w:t>стей для их размещения в здании Департамента</w:t>
      </w:r>
      <w:r w:rsidRPr="00EA102D">
        <w:t xml:space="preserve">, но не может </w:t>
      </w:r>
      <w:r>
        <w:t>быть менее 5;</w:t>
      </w:r>
    </w:p>
    <w:p w:rsidR="00E07E75" w:rsidRPr="002B414A" w:rsidRDefault="00A00F8B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8</w:t>
      </w:r>
      <w:r w:rsidR="00E07E75" w:rsidRPr="002B414A">
        <w:t xml:space="preserve">) для приема </w:t>
      </w:r>
      <w:r>
        <w:t>заявителей</w:t>
      </w:r>
      <w:r w:rsidR="00E07E75" w:rsidRPr="002B414A">
        <w:t xml:space="preserve"> в здании </w:t>
      </w:r>
      <w:r w:rsidR="00E07E75">
        <w:t>Департамента</w:t>
      </w:r>
      <w:r w:rsidR="00E07E75" w:rsidRPr="002B414A">
        <w:t xml:space="preserve"> </w:t>
      </w:r>
      <w:r>
        <w:t xml:space="preserve">выделено </w:t>
      </w:r>
      <w:r w:rsidR="00E07E75" w:rsidRPr="002B414A">
        <w:t xml:space="preserve">помещение для непосредственного взаимодействия специалистов с </w:t>
      </w:r>
      <w:r>
        <w:t xml:space="preserve">заявителями </w:t>
      </w:r>
      <w:r w:rsidR="00E07E75" w:rsidRPr="002B414A">
        <w:t>рекомендуется  организовать в виде отдельных кабинетов для каж</w:t>
      </w:r>
      <w:r w:rsidR="00E07E75">
        <w:t>дого ведущего прием специалиста;</w:t>
      </w:r>
    </w:p>
    <w:p w:rsidR="00E07E75" w:rsidRPr="002B414A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 w:rsidRPr="002B414A">
        <w:t>1</w:t>
      </w:r>
      <w:r>
        <w:t>0</w:t>
      </w:r>
      <w:r w:rsidRPr="002B414A">
        <w:t xml:space="preserve">) прием документов, необходимых для предоставления государственной услуги и выдачу документов (информации) по окончании предоставления государственной услуги рекомендуется осуществлять в разных </w:t>
      </w:r>
      <w:r w:rsidR="00A00F8B">
        <w:t>кабинетах</w:t>
      </w:r>
      <w:r w:rsidRPr="002B414A">
        <w:t>. Количеств</w:t>
      </w:r>
      <w:r w:rsidR="00A00F8B">
        <w:t>о одновременно работающих кабинетов</w:t>
      </w:r>
      <w:r w:rsidRPr="002B414A">
        <w:t xml:space="preserve"> для приема и выдачи документов (информации) должно обеспечивать выполнение требований к максимально допустим</w:t>
      </w:r>
      <w:r>
        <w:t>ому времени ожидания в очереди;</w:t>
      </w:r>
    </w:p>
    <w:p w:rsidR="00E07E75" w:rsidRPr="002B414A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11</w:t>
      </w:r>
      <w:r w:rsidRPr="002B414A">
        <w:t>) консультирова</w:t>
      </w:r>
      <w:r w:rsidR="00A00F8B">
        <w:t>ние заявителей</w:t>
      </w:r>
      <w:r w:rsidRPr="002B414A">
        <w:t xml:space="preserve"> рекомендуется осуществл</w:t>
      </w:r>
      <w:r>
        <w:t xml:space="preserve">ять в отдельном </w:t>
      </w:r>
      <w:r w:rsidR="00A00F8B">
        <w:t>кабинете</w:t>
      </w:r>
      <w:r>
        <w:t>;</w:t>
      </w:r>
    </w:p>
    <w:p w:rsidR="00E07E75" w:rsidRPr="002B414A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12</w:t>
      </w:r>
      <w:r w:rsidRPr="002B414A">
        <w:t xml:space="preserve">) </w:t>
      </w:r>
      <w:r w:rsidR="00A00F8B">
        <w:t xml:space="preserve">кабинеты </w:t>
      </w:r>
      <w:r w:rsidRPr="002B414A">
        <w:t xml:space="preserve">приема </w:t>
      </w:r>
      <w:r w:rsidR="00A00F8B">
        <w:t>заявителей</w:t>
      </w:r>
      <w:r w:rsidR="00A00F8B" w:rsidRPr="002B414A">
        <w:t xml:space="preserve"> </w:t>
      </w:r>
      <w:r w:rsidRPr="002B414A">
        <w:t>должны быть оборудованы информационными табличками (вывесками) с указанием:</w:t>
      </w:r>
    </w:p>
    <w:p w:rsidR="00E07E75" w:rsidRPr="002B414A" w:rsidRDefault="00E07E75" w:rsidP="00E07E75">
      <w:pPr>
        <w:tabs>
          <w:tab w:val="left" w:pos="-2268"/>
        </w:tabs>
        <w:spacing w:line="240" w:lineRule="auto"/>
        <w:ind w:left="1" w:firstLine="708"/>
        <w:jc w:val="both"/>
      </w:pPr>
      <w:r w:rsidRPr="002B414A">
        <w:t xml:space="preserve">номера </w:t>
      </w:r>
      <w:r w:rsidR="00A00F8B">
        <w:t>кабинета</w:t>
      </w:r>
      <w:r w:rsidRPr="002B414A">
        <w:t>;</w:t>
      </w:r>
    </w:p>
    <w:p w:rsidR="00E07E75" w:rsidRPr="002B414A" w:rsidRDefault="00E07E75" w:rsidP="00E07E75">
      <w:pPr>
        <w:tabs>
          <w:tab w:val="left" w:pos="-2268"/>
        </w:tabs>
        <w:spacing w:line="240" w:lineRule="auto"/>
        <w:ind w:left="1" w:firstLine="708"/>
        <w:jc w:val="both"/>
      </w:pPr>
      <w:r w:rsidRPr="002B414A">
        <w:t>фамилии, имени, отчества и должности специалиста</w:t>
      </w:r>
      <w:r>
        <w:t>;</w:t>
      </w:r>
    </w:p>
    <w:p w:rsidR="00E07E75" w:rsidRPr="002B414A" w:rsidRDefault="00E07E75" w:rsidP="00E07E75">
      <w:pPr>
        <w:spacing w:line="240" w:lineRule="auto"/>
        <w:ind w:left="1" w:firstLine="708"/>
        <w:jc w:val="both"/>
      </w:pPr>
      <w:r w:rsidRPr="002B414A">
        <w:t>времени перерыва на обед;</w:t>
      </w:r>
    </w:p>
    <w:p w:rsidR="00E07E75" w:rsidRPr="002B414A" w:rsidRDefault="00E07E75" w:rsidP="00E07E75">
      <w:pPr>
        <w:spacing w:line="240" w:lineRule="auto"/>
        <w:ind w:left="1" w:firstLine="708"/>
        <w:jc w:val="both"/>
      </w:pPr>
      <w:r w:rsidRPr="002B414A">
        <w:t>технического перерыва</w:t>
      </w:r>
      <w:r>
        <w:t>;</w:t>
      </w:r>
    </w:p>
    <w:p w:rsidR="00E07E75" w:rsidRPr="005F0D2D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 w:rsidRPr="005F0D2D">
        <w:t>1</w:t>
      </w:r>
      <w:r>
        <w:t>3</w:t>
      </w:r>
      <w:r w:rsidRPr="005F0D2D">
        <w:t>) кабинеты приема (выдачи) документов (информации) не должны закрываться одновременно на обеденный перерыв и</w:t>
      </w:r>
      <w:r>
        <w:t xml:space="preserve"> технический перерыв;</w:t>
      </w:r>
    </w:p>
    <w:p w:rsidR="00E07E75" w:rsidRPr="002B414A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14</w:t>
      </w:r>
      <w:r w:rsidRPr="002B414A">
        <w:t>) каждое рабочее место специалиста должно быть оборудовано телефоном, персональным компьютером с возможностью доступа к информационным базам</w:t>
      </w:r>
      <w:r>
        <w:t xml:space="preserve"> данных, печатающим устройством;</w:t>
      </w:r>
    </w:p>
    <w:p w:rsidR="00E07E75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lastRenderedPageBreak/>
        <w:t>15</w:t>
      </w:r>
      <w:r w:rsidRPr="002B414A">
        <w:t>) при организации рабочих мест должна быть предусмотрена возможность свободн</w:t>
      </w:r>
      <w:r>
        <w:t>ого входа и выхода из помещения;</w:t>
      </w:r>
    </w:p>
    <w:p w:rsidR="00E07E75" w:rsidRPr="004E71E6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16) н</w:t>
      </w:r>
      <w:r w:rsidRPr="004E71E6">
        <w:t>а информационных стендах в помещениях</w:t>
      </w:r>
      <w:r>
        <w:t xml:space="preserve"> Департамента</w:t>
      </w:r>
      <w:r w:rsidRPr="004E71E6">
        <w:t>, предназначенных для приема документов, размещается следующая информация:</w:t>
      </w:r>
    </w:p>
    <w:p w:rsidR="00E07E75" w:rsidRDefault="00E07E75" w:rsidP="00E07E75">
      <w:pPr>
        <w:tabs>
          <w:tab w:val="left" w:pos="0"/>
          <w:tab w:val="left" w:pos="1134"/>
        </w:tabs>
        <w:suppressAutoHyphens/>
        <w:spacing w:line="240" w:lineRule="auto"/>
        <w:ind w:left="709" w:firstLine="0"/>
        <w:jc w:val="both"/>
      </w:pPr>
      <w:r w:rsidRPr="004E71E6">
        <w:t>извлечения из нормативных правовых ак</w:t>
      </w:r>
      <w:r>
        <w:t>тов Российской Федерации,</w:t>
      </w:r>
    </w:p>
    <w:p w:rsidR="00E07E75" w:rsidRPr="004E71E6" w:rsidRDefault="00E07E75" w:rsidP="00E07E75">
      <w:pPr>
        <w:tabs>
          <w:tab w:val="left" w:pos="0"/>
          <w:tab w:val="left" w:pos="1134"/>
        </w:tabs>
        <w:suppressAutoHyphens/>
        <w:spacing w:line="240" w:lineRule="auto"/>
        <w:ind w:firstLine="0"/>
        <w:jc w:val="both"/>
      </w:pPr>
      <w:proofErr w:type="gramStart"/>
      <w:r w:rsidRPr="004E71E6">
        <w:t>устанавливающих</w:t>
      </w:r>
      <w:proofErr w:type="gramEnd"/>
      <w:r w:rsidRPr="004E71E6">
        <w:t xml:space="preserve"> порядок и условия предоставления государственной услуги;</w:t>
      </w:r>
    </w:p>
    <w:p w:rsidR="00E07E75" w:rsidRDefault="00E07E75" w:rsidP="00E07E75">
      <w:pPr>
        <w:tabs>
          <w:tab w:val="left" w:pos="0"/>
          <w:tab w:val="left" w:pos="993"/>
        </w:tabs>
        <w:suppressAutoHyphens/>
        <w:spacing w:line="240" w:lineRule="auto"/>
        <w:ind w:left="709" w:firstLine="0"/>
        <w:jc w:val="both"/>
      </w:pPr>
      <w:r w:rsidRPr="004E71E6">
        <w:t xml:space="preserve">блок-схема порядка предоставления </w:t>
      </w:r>
      <w:r>
        <w:t>государственной услуги согласно</w:t>
      </w:r>
    </w:p>
    <w:p w:rsidR="00E07E75" w:rsidRPr="004E71E6" w:rsidRDefault="00D715B6" w:rsidP="00E07E75">
      <w:pPr>
        <w:tabs>
          <w:tab w:val="left" w:pos="0"/>
          <w:tab w:val="left" w:pos="993"/>
        </w:tabs>
        <w:suppressAutoHyphens/>
        <w:spacing w:line="240" w:lineRule="auto"/>
        <w:ind w:firstLine="0"/>
        <w:jc w:val="both"/>
      </w:pPr>
      <w:r>
        <w:t>приложению № 1</w:t>
      </w:r>
      <w:r w:rsidRPr="00D715B6">
        <w:t>2</w:t>
      </w:r>
      <w:r w:rsidR="00E07E75">
        <w:t xml:space="preserve"> к настоящему А</w:t>
      </w:r>
      <w:r w:rsidR="00E07E75" w:rsidRPr="004E71E6">
        <w:t>дминистративному регламенту и краткое описание порядка предоставления государственной услуги:</w:t>
      </w:r>
    </w:p>
    <w:p w:rsidR="00E07E75" w:rsidRPr="004E71E6" w:rsidRDefault="00A00F8B" w:rsidP="00E07E75">
      <w:pPr>
        <w:autoSpaceDE w:val="0"/>
        <w:spacing w:line="240" w:lineRule="auto"/>
        <w:ind w:firstLine="708"/>
        <w:jc w:val="both"/>
      </w:pPr>
      <w:r>
        <w:t>график приема заявителей</w:t>
      </w:r>
      <w:r w:rsidR="00E07E75" w:rsidRPr="004E71E6">
        <w:t xml:space="preserve"> специалистами;</w:t>
      </w:r>
    </w:p>
    <w:p w:rsidR="00E07E75" w:rsidRPr="004E71E6" w:rsidRDefault="00E07E75" w:rsidP="00E07E75">
      <w:pPr>
        <w:autoSpaceDE w:val="0"/>
        <w:spacing w:line="240" w:lineRule="auto"/>
        <w:ind w:firstLine="720"/>
        <w:jc w:val="both"/>
      </w:pPr>
      <w:r w:rsidRPr="004E71E6">
        <w:t>сроки предоставления государственной услуги;</w:t>
      </w:r>
    </w:p>
    <w:p w:rsidR="00E07E75" w:rsidRPr="004E71E6" w:rsidRDefault="00E07E75" w:rsidP="00E07E75">
      <w:pPr>
        <w:autoSpaceDE w:val="0"/>
        <w:spacing w:line="240" w:lineRule="auto"/>
        <w:ind w:firstLine="720"/>
        <w:jc w:val="both"/>
      </w:pPr>
      <w:r w:rsidRPr="004E71E6">
        <w:t xml:space="preserve">порядок получения консультаций специалистов; </w:t>
      </w:r>
    </w:p>
    <w:p w:rsidR="00E07E75" w:rsidRPr="004E71E6" w:rsidRDefault="00E07E75" w:rsidP="00E07E75">
      <w:pPr>
        <w:autoSpaceDE w:val="0"/>
        <w:spacing w:line="240" w:lineRule="auto"/>
        <w:ind w:firstLine="720"/>
        <w:jc w:val="both"/>
      </w:pPr>
      <w:r w:rsidRPr="004E71E6">
        <w:t>порядок обращения за предоставлением государственной услуги;</w:t>
      </w:r>
    </w:p>
    <w:p w:rsidR="00E07E75" w:rsidRPr="004E71E6" w:rsidRDefault="00E07E75" w:rsidP="00E07E75">
      <w:pPr>
        <w:autoSpaceDE w:val="0"/>
        <w:spacing w:line="240" w:lineRule="auto"/>
        <w:ind w:firstLine="720"/>
        <w:jc w:val="both"/>
      </w:pPr>
      <w:r w:rsidRPr="004E71E6">
        <w:t>перечень документов, необходимых для получения государственной услуги с образцами их заполнения;</w:t>
      </w:r>
    </w:p>
    <w:p w:rsidR="00E07E75" w:rsidRPr="004E71E6" w:rsidRDefault="00E07E75" w:rsidP="00E07E75">
      <w:pPr>
        <w:autoSpaceDE w:val="0"/>
        <w:spacing w:line="240" w:lineRule="auto"/>
        <w:ind w:firstLine="708"/>
        <w:jc w:val="both"/>
      </w:pPr>
      <w:r w:rsidRPr="004E71E6">
        <w:t>порядок обжалования действий (бездействий) и решений, осуществляемы</w:t>
      </w:r>
      <w:r>
        <w:t>х и принимаемых Департамента</w:t>
      </w:r>
      <w:r w:rsidRPr="004E71E6">
        <w:t xml:space="preserve"> в ходе предоставления государственной услуги.</w:t>
      </w:r>
    </w:p>
    <w:p w:rsidR="00E07E75" w:rsidRPr="00E07E75" w:rsidRDefault="00E07E75" w:rsidP="00E07E75">
      <w:pPr>
        <w:jc w:val="both"/>
        <w:rPr>
          <w:color w:val="000000"/>
        </w:rPr>
      </w:pPr>
      <w:r>
        <w:t>22</w:t>
      </w:r>
      <w:r w:rsidR="0035351B">
        <w:t xml:space="preserve">. </w:t>
      </w:r>
      <w:r w:rsidRPr="00E07E75">
        <w:rPr>
          <w:color w:val="000000"/>
        </w:rPr>
        <w:t>Показатели доступности и качества предоставления государственной услуги:</w:t>
      </w:r>
    </w:p>
    <w:p w:rsidR="00E07E75" w:rsidRPr="00E07E75" w:rsidRDefault="00E07E75" w:rsidP="00E07E7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E07E75">
        <w:rPr>
          <w:color w:val="000000"/>
        </w:rPr>
        <w:t xml:space="preserve">1) </w:t>
      </w:r>
      <w:r w:rsidR="003F50E4">
        <w:rPr>
          <w:color w:val="000000"/>
        </w:rPr>
        <w:t>д</w:t>
      </w:r>
      <w:r w:rsidRPr="00E07E75">
        <w:rPr>
          <w:color w:val="000000"/>
        </w:rPr>
        <w:t>ля получения государственной услуги заявител</w:t>
      </w:r>
      <w:r>
        <w:rPr>
          <w:color w:val="000000"/>
        </w:rPr>
        <w:t xml:space="preserve">ь обращается в Департамент не более   трех </w:t>
      </w:r>
      <w:r w:rsidRPr="00E07E75">
        <w:rPr>
          <w:color w:val="000000"/>
        </w:rPr>
        <w:t xml:space="preserve">раз. </w:t>
      </w:r>
    </w:p>
    <w:p w:rsidR="005302C2" w:rsidRPr="00E07E75" w:rsidRDefault="00E07E75" w:rsidP="005302C2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E07E75">
        <w:rPr>
          <w:color w:val="000000"/>
        </w:rPr>
        <w:t xml:space="preserve">Время общения с  должностными лицами при предоставлении государственной услуги </w:t>
      </w:r>
      <w:r w:rsidR="005302C2">
        <w:rPr>
          <w:color w:val="000000"/>
        </w:rPr>
        <w:t>не должно превышать    30   минут</w:t>
      </w:r>
      <w:r w:rsidR="00B20BB9">
        <w:rPr>
          <w:color w:val="000000"/>
        </w:rPr>
        <w:t>.</w:t>
      </w:r>
    </w:p>
    <w:p w:rsidR="00E07E75" w:rsidRPr="00696999" w:rsidRDefault="00E07E75" w:rsidP="00A00F8B">
      <w:pPr>
        <w:autoSpaceDE w:val="0"/>
        <w:autoSpaceDN w:val="0"/>
        <w:adjustRightInd w:val="0"/>
        <w:spacing w:line="240" w:lineRule="auto"/>
        <w:ind w:firstLine="540"/>
        <w:jc w:val="both"/>
        <w:rPr>
          <w:color w:val="000000"/>
        </w:rPr>
      </w:pPr>
      <w:r w:rsidRPr="00B670BD">
        <w:rPr>
          <w:color w:val="FF0000"/>
        </w:rPr>
        <w:t xml:space="preserve">  </w:t>
      </w:r>
      <w:r w:rsidRPr="005302C2">
        <w:rPr>
          <w:color w:val="000000"/>
        </w:rPr>
        <w:t xml:space="preserve">2) Предоставление государственной услуги может осуществляться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 путем запуска услуги в разделе «Личный кабинет». </w:t>
      </w:r>
    </w:p>
    <w:p w:rsidR="005302C2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3</w:t>
      </w:r>
      <w:r w:rsidR="00E07E75" w:rsidRPr="005302C2">
        <w:rPr>
          <w:color w:val="000000"/>
        </w:rPr>
        <w:t>) Заявителю предоставляется информация о ходе предост</w:t>
      </w:r>
      <w:r w:rsidR="003D4183">
        <w:rPr>
          <w:color w:val="000000"/>
        </w:rPr>
        <w:t>авления государственной услуги;</w:t>
      </w:r>
    </w:p>
    <w:p w:rsidR="005302C2" w:rsidRPr="00C32EAB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4</w:t>
      </w:r>
      <w:r w:rsidR="00B20BB9">
        <w:rPr>
          <w:color w:val="000000"/>
        </w:rPr>
        <w:t>) Т</w:t>
      </w:r>
      <w:r w:rsidR="005302C2" w:rsidRPr="00C32EAB">
        <w:rPr>
          <w:color w:val="000000"/>
        </w:rPr>
        <w:t xml:space="preserve">ранспортная доступность к местам предоставления </w:t>
      </w:r>
      <w:r w:rsidR="005302C2">
        <w:rPr>
          <w:color w:val="000000"/>
        </w:rPr>
        <w:t>государственной</w:t>
      </w:r>
      <w:r w:rsidR="005302C2" w:rsidRPr="00C32EAB">
        <w:rPr>
          <w:color w:val="000000"/>
        </w:rPr>
        <w:t xml:space="preserve"> услуги;</w:t>
      </w:r>
    </w:p>
    <w:p w:rsidR="005302C2" w:rsidRPr="00C32EAB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5</w:t>
      </w:r>
      <w:r w:rsidR="00B20BB9">
        <w:rPr>
          <w:color w:val="000000"/>
        </w:rPr>
        <w:t>) О</w:t>
      </w:r>
      <w:r w:rsidR="005302C2" w:rsidRPr="00C32EAB">
        <w:rPr>
          <w:color w:val="000000"/>
        </w:rPr>
        <w:t>беспечение беспрепятственного доступа инвалидов к помещениям, в которых предоставляется государственная услуга;</w:t>
      </w:r>
    </w:p>
    <w:p w:rsidR="005302C2" w:rsidRPr="00C32EAB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6</w:t>
      </w:r>
      <w:r w:rsidR="00B20BB9">
        <w:rPr>
          <w:color w:val="000000"/>
        </w:rPr>
        <w:t>) О</w:t>
      </w:r>
      <w:r w:rsidR="005302C2" w:rsidRPr="00C32EAB">
        <w:rPr>
          <w:color w:val="000000"/>
        </w:rPr>
        <w:t xml:space="preserve">беспечение возможности направления запроса в </w:t>
      </w:r>
      <w:r w:rsidR="005302C2" w:rsidRPr="0035351B">
        <w:rPr>
          <w:iCs/>
          <w:color w:val="000000"/>
        </w:rPr>
        <w:t>Департамент</w:t>
      </w:r>
      <w:r w:rsidR="005302C2" w:rsidRPr="0035351B">
        <w:rPr>
          <w:color w:val="000000"/>
        </w:rPr>
        <w:t xml:space="preserve"> </w:t>
      </w:r>
      <w:r w:rsidR="005302C2" w:rsidRPr="00C32EAB">
        <w:rPr>
          <w:color w:val="000000"/>
        </w:rPr>
        <w:t>по электронной почте;</w:t>
      </w:r>
    </w:p>
    <w:p w:rsidR="005302C2" w:rsidRPr="00C32EAB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7</w:t>
      </w:r>
      <w:r w:rsidR="00B20BB9">
        <w:rPr>
          <w:color w:val="000000"/>
        </w:rPr>
        <w:t>) О</w:t>
      </w:r>
      <w:r w:rsidR="005302C2" w:rsidRPr="00C32EAB">
        <w:rPr>
          <w:color w:val="000000"/>
        </w:rPr>
        <w:t>беспечение предоставления государственной услуги с использованием возможностей единого портала государственных и муниципальных услуг;</w:t>
      </w:r>
    </w:p>
    <w:p w:rsidR="00B20BB9" w:rsidRPr="003D4183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lastRenderedPageBreak/>
        <w:t>8</w:t>
      </w:r>
      <w:r w:rsidR="00B20BB9">
        <w:rPr>
          <w:color w:val="000000"/>
        </w:rPr>
        <w:t>) Р</w:t>
      </w:r>
      <w:r w:rsidR="005302C2" w:rsidRPr="00276FD8">
        <w:rPr>
          <w:color w:val="000000"/>
        </w:rPr>
        <w:t>азмещение информации о порядке предоставления государственной услуги в сети Интернет</w:t>
      </w:r>
      <w:r w:rsidR="003D4183">
        <w:rPr>
          <w:color w:val="000000"/>
        </w:rPr>
        <w:t>;</w:t>
      </w:r>
    </w:p>
    <w:p w:rsidR="005302C2" w:rsidRPr="002B6637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9</w:t>
      </w:r>
      <w:r w:rsidR="005302C2" w:rsidRPr="002B6637">
        <w:rPr>
          <w:color w:val="000000"/>
        </w:rPr>
        <w:t xml:space="preserve">) </w:t>
      </w:r>
      <w:r w:rsidR="00B20BB9">
        <w:rPr>
          <w:color w:val="000000"/>
        </w:rPr>
        <w:t>С</w:t>
      </w:r>
      <w:r w:rsidR="005302C2">
        <w:rPr>
          <w:color w:val="000000"/>
        </w:rPr>
        <w:t>облюдение с</w:t>
      </w:r>
      <w:r w:rsidR="005302C2" w:rsidRPr="00436015">
        <w:rPr>
          <w:bCs/>
          <w:color w:val="000000"/>
        </w:rPr>
        <w:t>тандарт</w:t>
      </w:r>
      <w:r w:rsidR="005302C2">
        <w:rPr>
          <w:bCs/>
          <w:color w:val="000000"/>
        </w:rPr>
        <w:t>а</w:t>
      </w:r>
      <w:r w:rsidR="005302C2" w:rsidRPr="00436015">
        <w:rPr>
          <w:bCs/>
          <w:color w:val="000000"/>
        </w:rPr>
        <w:t xml:space="preserve"> предоставления </w:t>
      </w:r>
      <w:r w:rsidR="005302C2">
        <w:rPr>
          <w:bCs/>
          <w:color w:val="000000"/>
        </w:rPr>
        <w:t xml:space="preserve">государственной </w:t>
      </w:r>
      <w:r w:rsidR="005302C2" w:rsidRPr="00436015">
        <w:rPr>
          <w:bCs/>
          <w:color w:val="000000"/>
        </w:rPr>
        <w:t>услуги</w:t>
      </w:r>
      <w:r w:rsidR="005302C2" w:rsidRPr="002B6637">
        <w:rPr>
          <w:color w:val="000000"/>
        </w:rPr>
        <w:t>;</w:t>
      </w:r>
    </w:p>
    <w:p w:rsidR="00E07E75" w:rsidRPr="005302C2" w:rsidRDefault="00A00F8B" w:rsidP="005302C2">
      <w:pPr>
        <w:spacing w:line="240" w:lineRule="auto"/>
        <w:jc w:val="both"/>
        <w:rPr>
          <w:color w:val="000000"/>
        </w:rPr>
      </w:pPr>
      <w:r>
        <w:rPr>
          <w:color w:val="000000"/>
        </w:rPr>
        <w:t>10</w:t>
      </w:r>
      <w:r w:rsidR="00B20BB9">
        <w:rPr>
          <w:color w:val="000000"/>
        </w:rPr>
        <w:t>) О</w:t>
      </w:r>
      <w:r w:rsidR="005302C2" w:rsidRPr="002B6637">
        <w:rPr>
          <w:color w:val="000000"/>
        </w:rPr>
        <w:t>тсутствие жалоб</w:t>
      </w:r>
      <w:r w:rsidR="005302C2">
        <w:rPr>
          <w:color w:val="000000"/>
        </w:rPr>
        <w:t xml:space="preserve">, </w:t>
      </w:r>
      <w:r w:rsidR="005302C2" w:rsidRPr="002B6637">
        <w:rPr>
          <w:color w:val="000000"/>
        </w:rPr>
        <w:t>поданных в установленном порядке</w:t>
      </w:r>
      <w:r w:rsidR="005302C2">
        <w:rPr>
          <w:color w:val="000000"/>
        </w:rPr>
        <w:t>,</w:t>
      </w:r>
      <w:r w:rsidR="005302C2" w:rsidRPr="002B6637">
        <w:rPr>
          <w:color w:val="000000"/>
        </w:rPr>
        <w:t xml:space="preserve"> на решения или действия (бездействие), принятые или осуществленные при предоставлении </w:t>
      </w:r>
      <w:r w:rsidR="005302C2">
        <w:rPr>
          <w:color w:val="000000"/>
        </w:rPr>
        <w:t>государственной</w:t>
      </w:r>
      <w:r w:rsidR="005302C2" w:rsidRPr="002B6637">
        <w:rPr>
          <w:color w:val="000000"/>
        </w:rPr>
        <w:t xml:space="preserve"> услуги</w:t>
      </w:r>
      <w:r w:rsidR="005302C2">
        <w:rPr>
          <w:color w:val="000000"/>
        </w:rPr>
        <w:t>.</w:t>
      </w:r>
    </w:p>
    <w:p w:rsidR="00E07E75" w:rsidRPr="005302C2" w:rsidRDefault="00E07E75" w:rsidP="00E07E7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5302C2">
        <w:rPr>
          <w:color w:val="000000"/>
        </w:rPr>
        <w:t>Для получения сведений о ходе процедуры предоставления государственной услуги:</w:t>
      </w:r>
    </w:p>
    <w:p w:rsidR="00E07E75" w:rsidRPr="005302C2" w:rsidRDefault="00E07E75" w:rsidP="00E07E7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D715B6">
        <w:rPr>
          <w:color w:val="000000"/>
        </w:rPr>
        <w:t>при личном обращении заявителем указывается (называется) дата и регистрационный номер заявления, обозначенный в расписке о приеме документо</w:t>
      </w:r>
      <w:r w:rsidR="005302C2" w:rsidRPr="00D715B6">
        <w:rPr>
          <w:color w:val="000000"/>
        </w:rPr>
        <w:t>в, полученной от Департамента</w:t>
      </w:r>
      <w:r w:rsidRPr="00D715B6">
        <w:rPr>
          <w:color w:val="000000"/>
        </w:rPr>
        <w:t xml:space="preserve"> при подаче документов);</w:t>
      </w:r>
    </w:p>
    <w:p w:rsidR="00E07E75" w:rsidRPr="005302C2" w:rsidRDefault="00E07E75" w:rsidP="00E07E7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5302C2">
        <w:rPr>
          <w:color w:val="000000"/>
        </w:rPr>
        <w:t xml:space="preserve">при обращении через Государственную информационную систему «Единый портал государственных и муниципальных услуг (функций)» запрос и документы представляются заявителем по электронным каналам связи путем запуска услуги в разделе «Личный кабинет». Информирование  о предоставлении государственной услуги в данном случае  осуществляется при использовании раздела «Личный кабинет», информационная система отправляет статусы услуги, а также решения о предоставлении либо в отказе в предоставлении государственной услуги в виде электронного образа документа, подписанного уполномоченным лицом с использованием электронной подписи. </w:t>
      </w:r>
    </w:p>
    <w:p w:rsidR="005302C2" w:rsidRDefault="00D0620B" w:rsidP="00D0620B">
      <w:pPr>
        <w:pStyle w:val="ae"/>
        <w:spacing w:after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23</w:t>
      </w:r>
      <w:r w:rsidR="00E07E75" w:rsidRPr="005302C2">
        <w:rPr>
          <w:color w:val="000000"/>
          <w:sz w:val="28"/>
          <w:szCs w:val="28"/>
        </w:rPr>
        <w:t>. Получение заявителем результата предоставления государственной услуги в электронной форме, заверенной электронной цифровой подписью уполномоченного должностного лица, не лишает заявителя права получить указанный результат в форме документа на бумажном носителе.</w:t>
      </w:r>
    </w:p>
    <w:p w:rsidR="005302C2" w:rsidRPr="005302C2" w:rsidRDefault="005302C2" w:rsidP="00E07E75">
      <w:pPr>
        <w:pStyle w:val="ae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547D53" w:rsidRDefault="00547D53" w:rsidP="00547D53">
      <w:pPr>
        <w:widowControl w:val="0"/>
        <w:autoSpaceDE w:val="0"/>
        <w:autoSpaceDN w:val="0"/>
        <w:adjustRightInd w:val="0"/>
        <w:spacing w:line="240" w:lineRule="auto"/>
        <w:rPr>
          <w:bCs/>
          <w:color w:val="000000"/>
        </w:rPr>
      </w:pPr>
      <w:r>
        <w:rPr>
          <w:color w:val="000000"/>
        </w:rPr>
        <w:tab/>
      </w:r>
      <w:r w:rsidRPr="008C41C9">
        <w:rPr>
          <w:bCs/>
          <w:color w:val="000000"/>
        </w:rPr>
        <w:t>Глава 3. Административные процедуры</w:t>
      </w:r>
    </w:p>
    <w:p w:rsidR="003F50E4" w:rsidRPr="00076C6B" w:rsidRDefault="003F50E4" w:rsidP="003F50E4">
      <w:pPr>
        <w:widowControl w:val="0"/>
        <w:autoSpaceDE w:val="0"/>
        <w:autoSpaceDN w:val="0"/>
        <w:adjustRightInd w:val="0"/>
        <w:spacing w:line="240" w:lineRule="auto"/>
        <w:rPr>
          <w:b/>
          <w:bCs/>
          <w:color w:val="000000"/>
        </w:rPr>
      </w:pPr>
    </w:p>
    <w:p w:rsidR="00547D53" w:rsidRPr="003D121C" w:rsidRDefault="00547D53" w:rsidP="00547D53">
      <w:pPr>
        <w:widowControl w:val="0"/>
        <w:autoSpaceDE w:val="0"/>
        <w:autoSpaceDN w:val="0"/>
        <w:adjustRightInd w:val="0"/>
        <w:spacing w:line="240" w:lineRule="auto"/>
        <w:rPr>
          <w:b/>
          <w:bCs/>
          <w:color w:val="000000"/>
        </w:rPr>
      </w:pPr>
    </w:p>
    <w:p w:rsidR="0035351B" w:rsidRPr="008B3105" w:rsidRDefault="00547D53" w:rsidP="008B31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D715B6" w:rsidRPr="00D715B6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87DD2">
        <w:rPr>
          <w:rFonts w:ascii="Times New Roman" w:hAnsi="Times New Roman"/>
          <w:color w:val="000000"/>
          <w:sz w:val="28"/>
          <w:szCs w:val="28"/>
        </w:rPr>
        <w:t xml:space="preserve">Предоставление </w:t>
      </w:r>
      <w:r>
        <w:rPr>
          <w:rFonts w:ascii="Times New Roman" w:hAnsi="Times New Roman"/>
          <w:color w:val="000000"/>
          <w:sz w:val="28"/>
          <w:szCs w:val="28"/>
        </w:rPr>
        <w:t xml:space="preserve">государственной </w:t>
      </w:r>
      <w:r w:rsidRPr="00C87DD2">
        <w:rPr>
          <w:rFonts w:ascii="Times New Roman" w:hAnsi="Times New Roman"/>
          <w:color w:val="000000"/>
          <w:sz w:val="28"/>
          <w:szCs w:val="28"/>
        </w:rPr>
        <w:t>услуги включает в себя следующие административные процед</w:t>
      </w:r>
      <w:r w:rsidR="008B3105">
        <w:rPr>
          <w:rFonts w:ascii="Times New Roman" w:hAnsi="Times New Roman"/>
          <w:color w:val="000000"/>
          <w:sz w:val="28"/>
          <w:szCs w:val="28"/>
        </w:rPr>
        <w:t>уры:</w:t>
      </w:r>
    </w:p>
    <w:p w:rsidR="00C475CA" w:rsidRDefault="00126D99" w:rsidP="008B3105">
      <w:pPr>
        <w:pStyle w:val="21"/>
        <w:spacing w:after="0" w:line="240" w:lineRule="auto"/>
        <w:ind w:firstLine="708"/>
        <w:jc w:val="both"/>
      </w:pPr>
      <w:r>
        <w:t>1</w:t>
      </w:r>
      <w:r w:rsidR="00C475CA">
        <w:t xml:space="preserve">) </w:t>
      </w:r>
      <w:r w:rsidR="00455C4B">
        <w:t>прием, регистрация документов и проведение консультации специалиста-эксперта</w:t>
      </w:r>
      <w:r w:rsidR="008B3105">
        <w:t>;</w:t>
      </w:r>
    </w:p>
    <w:p w:rsidR="006B75AC" w:rsidRDefault="008B3105" w:rsidP="00667F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D99">
        <w:rPr>
          <w:rFonts w:ascii="Times New Roman" w:hAnsi="Times New Roman" w:cs="Times New Roman"/>
          <w:sz w:val="28"/>
          <w:szCs w:val="28"/>
        </w:rPr>
        <w:t xml:space="preserve"> 2</w:t>
      </w:r>
      <w:r w:rsidR="00C475CA">
        <w:rPr>
          <w:rFonts w:ascii="Times New Roman" w:hAnsi="Times New Roman" w:cs="Times New Roman"/>
          <w:sz w:val="28"/>
          <w:szCs w:val="28"/>
        </w:rPr>
        <w:t>)  э</w:t>
      </w:r>
      <w:r w:rsidR="00C475CA" w:rsidRPr="007E78D9">
        <w:rPr>
          <w:rFonts w:ascii="Times New Roman" w:hAnsi="Times New Roman" w:cs="Times New Roman"/>
          <w:sz w:val="28"/>
          <w:szCs w:val="28"/>
        </w:rPr>
        <w:t>кспертиза документов</w:t>
      </w:r>
      <w:r w:rsidR="006B75AC">
        <w:rPr>
          <w:rFonts w:ascii="Times New Roman" w:hAnsi="Times New Roman" w:cs="Times New Roman"/>
          <w:sz w:val="28"/>
          <w:szCs w:val="28"/>
        </w:rPr>
        <w:t>;</w:t>
      </w:r>
    </w:p>
    <w:p w:rsidR="006B75AC" w:rsidRDefault="006B75AC" w:rsidP="006B75AC">
      <w:pPr>
        <w:spacing w:line="240" w:lineRule="auto"/>
        <w:ind w:firstLine="0"/>
        <w:jc w:val="both"/>
      </w:pPr>
      <w:r>
        <w:t xml:space="preserve">       </w:t>
      </w:r>
      <w:r w:rsidR="00C26EC7">
        <w:t xml:space="preserve">  </w:t>
      </w:r>
      <w:r>
        <w:t xml:space="preserve">3) </w:t>
      </w:r>
      <w:r w:rsidR="008B3105">
        <w:t xml:space="preserve"> </w:t>
      </w:r>
      <w:r w:rsidRPr="008B3105">
        <w:t>подготовка и проведение заседания Комиссии Департамента</w:t>
      </w:r>
      <w:r>
        <w:t xml:space="preserve"> по направлению больных на СМП</w:t>
      </w:r>
      <w:r w:rsidRPr="008B3105">
        <w:t xml:space="preserve">; </w:t>
      </w:r>
    </w:p>
    <w:p w:rsidR="006B75AC" w:rsidRPr="005951DF" w:rsidRDefault="00C26EC7" w:rsidP="005951DF">
      <w:pPr>
        <w:spacing w:line="240" w:lineRule="auto"/>
        <w:ind w:firstLine="540"/>
        <w:jc w:val="both"/>
      </w:pPr>
      <w:r>
        <w:t xml:space="preserve">  </w:t>
      </w:r>
      <w:r w:rsidR="006B75AC">
        <w:t xml:space="preserve">4) </w:t>
      </w:r>
      <w:r w:rsidR="00C475CA" w:rsidRPr="008B3105">
        <w:t xml:space="preserve"> оформление решения Комиссии Департамента </w:t>
      </w:r>
      <w:r w:rsidR="006B75AC">
        <w:t xml:space="preserve">по направлению больных на СМП </w:t>
      </w:r>
      <w:r w:rsidR="005951DF">
        <w:t>и</w:t>
      </w:r>
      <w:r w:rsidR="008B3105">
        <w:t xml:space="preserve"> </w:t>
      </w:r>
      <w:r w:rsidR="00455C4B">
        <w:t>постановка на учет</w:t>
      </w:r>
      <w:r w:rsidR="002A73AC" w:rsidRPr="002A73AC">
        <w:t xml:space="preserve"> </w:t>
      </w:r>
      <w:r w:rsidR="002A73AC">
        <w:t>в СМУ</w:t>
      </w:r>
      <w:r w:rsidR="00455C4B">
        <w:t>;</w:t>
      </w:r>
    </w:p>
    <w:p w:rsidR="004C3F2F" w:rsidRPr="00720080" w:rsidRDefault="00455C4B" w:rsidP="00E144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1DF">
        <w:rPr>
          <w:rFonts w:ascii="Times New Roman" w:hAnsi="Times New Roman" w:cs="Times New Roman"/>
          <w:sz w:val="28"/>
          <w:szCs w:val="28"/>
        </w:rPr>
        <w:t>5</w:t>
      </w:r>
      <w:r w:rsidR="008B3105" w:rsidRPr="008B3105">
        <w:rPr>
          <w:rFonts w:ascii="Times New Roman" w:hAnsi="Times New Roman" w:cs="Times New Roman"/>
          <w:sz w:val="28"/>
          <w:szCs w:val="28"/>
        </w:rPr>
        <w:t>)</w:t>
      </w:r>
      <w:r w:rsidR="00160A84" w:rsidRPr="00160A84">
        <w:rPr>
          <w:rFonts w:ascii="Times New Roman" w:hAnsi="Times New Roman" w:cs="Times New Roman"/>
          <w:sz w:val="28"/>
          <w:szCs w:val="28"/>
        </w:rPr>
        <w:t xml:space="preserve"> </w:t>
      </w:r>
      <w:r w:rsidR="00E14453">
        <w:rPr>
          <w:rFonts w:ascii="Times New Roman" w:hAnsi="Times New Roman" w:cs="Times New Roman"/>
          <w:sz w:val="28"/>
          <w:szCs w:val="28"/>
        </w:rPr>
        <w:t xml:space="preserve">информирование заявителя о </w:t>
      </w:r>
      <w:r w:rsidR="00FB17D8">
        <w:rPr>
          <w:rFonts w:ascii="Times New Roman" w:hAnsi="Times New Roman" w:cs="Times New Roman"/>
          <w:sz w:val="28"/>
          <w:szCs w:val="28"/>
        </w:rPr>
        <w:t xml:space="preserve">результате </w:t>
      </w:r>
      <w:r w:rsidR="00FB17D8" w:rsidRPr="002A73AC">
        <w:rPr>
          <w:rFonts w:ascii="Times New Roman" w:hAnsi="Times New Roman" w:cs="Times New Roman"/>
          <w:sz w:val="28"/>
          <w:szCs w:val="28"/>
        </w:rPr>
        <w:t>рассмотрения документов</w:t>
      </w:r>
      <w:r w:rsidR="002A73AC">
        <w:rPr>
          <w:rFonts w:ascii="Times New Roman" w:hAnsi="Times New Roman" w:cs="Times New Roman"/>
          <w:sz w:val="28"/>
          <w:szCs w:val="28"/>
        </w:rPr>
        <w:t xml:space="preserve"> </w:t>
      </w:r>
      <w:r w:rsidR="004C3F2F">
        <w:rPr>
          <w:rFonts w:ascii="Times New Roman" w:hAnsi="Times New Roman" w:cs="Times New Roman"/>
          <w:sz w:val="28"/>
          <w:szCs w:val="28"/>
        </w:rPr>
        <w:t xml:space="preserve"> СМУ.</w:t>
      </w:r>
    </w:p>
    <w:p w:rsidR="00455C4B" w:rsidRPr="008B3105" w:rsidRDefault="00D715B6" w:rsidP="00455C4B">
      <w:pPr>
        <w:pStyle w:val="21"/>
        <w:spacing w:after="0" w:line="240" w:lineRule="auto"/>
        <w:ind w:firstLine="708"/>
        <w:jc w:val="both"/>
        <w:rPr>
          <w:b/>
          <w:bCs/>
        </w:rPr>
      </w:pPr>
      <w:r>
        <w:t>2</w:t>
      </w:r>
      <w:r w:rsidRPr="00D715B6">
        <w:t>5</w:t>
      </w:r>
      <w:r w:rsidR="00894D6D">
        <w:t xml:space="preserve">. </w:t>
      </w:r>
      <w:r w:rsidR="00BE30B8" w:rsidRPr="00CF3264">
        <w:t>Основанием</w:t>
      </w:r>
      <w:r w:rsidR="00BE30B8" w:rsidRPr="00526853">
        <w:t xml:space="preserve"> для начала административной </w:t>
      </w:r>
      <w:r w:rsidR="00BE30B8" w:rsidRPr="00C26EC7">
        <w:t>процедур</w:t>
      </w:r>
      <w:r w:rsidR="00894D6D" w:rsidRPr="00C26EC7">
        <w:t>ы</w:t>
      </w:r>
      <w:r w:rsidR="00C26EC7" w:rsidRPr="00C26EC7">
        <w:t xml:space="preserve"> </w:t>
      </w:r>
      <w:r w:rsidR="00C26EC7">
        <w:t xml:space="preserve"> </w:t>
      </w:r>
      <w:r w:rsidR="00455C4B">
        <w:t>«Прием, регистрация документов и проведение консультации специалиста-эксперта»</w:t>
      </w:r>
    </w:p>
    <w:p w:rsidR="00BE30B8" w:rsidRDefault="00BE30B8" w:rsidP="00455C4B">
      <w:pPr>
        <w:spacing w:line="240" w:lineRule="auto"/>
        <w:ind w:firstLine="0"/>
        <w:jc w:val="both"/>
      </w:pPr>
      <w:r w:rsidRPr="00526853">
        <w:lastRenderedPageBreak/>
        <w:t>являет</w:t>
      </w:r>
      <w:r>
        <w:t xml:space="preserve">ся поступление в Департамент </w:t>
      </w:r>
      <w:r w:rsidRPr="00526853">
        <w:t xml:space="preserve"> от заявителя</w:t>
      </w:r>
      <w:r w:rsidR="00DC2A84">
        <w:t>/</w:t>
      </w:r>
      <w:r w:rsidR="00455C4B">
        <w:t>представителя заявителя</w:t>
      </w:r>
      <w:r w:rsidRPr="00526853">
        <w:t xml:space="preserve"> документов, необходимых для предос</w:t>
      </w:r>
      <w:r>
        <w:t>тавления государственной услуги</w:t>
      </w:r>
      <w:r w:rsidR="00B80F98">
        <w:t>,</w:t>
      </w:r>
      <w:r>
        <w:t xml:space="preserve"> посредством:</w:t>
      </w:r>
    </w:p>
    <w:p w:rsidR="00BE30B8" w:rsidRDefault="00BE30B8" w:rsidP="00BE30B8">
      <w:pPr>
        <w:spacing w:line="240" w:lineRule="auto"/>
        <w:ind w:firstLine="786"/>
        <w:jc w:val="both"/>
        <w:rPr>
          <w:color w:val="000000"/>
        </w:rPr>
      </w:pPr>
      <w:r>
        <w:rPr>
          <w:color w:val="000000"/>
        </w:rPr>
        <w:t>1) личного обращения в Департамент;</w:t>
      </w:r>
      <w:r w:rsidRPr="00C87DD2">
        <w:rPr>
          <w:color w:val="000000"/>
        </w:rPr>
        <w:t xml:space="preserve"> </w:t>
      </w:r>
    </w:p>
    <w:p w:rsidR="00BE30B8" w:rsidRPr="00E74843" w:rsidRDefault="00BE30B8" w:rsidP="00BE30B8">
      <w:pPr>
        <w:spacing w:line="240" w:lineRule="auto"/>
        <w:ind w:firstLine="786"/>
        <w:jc w:val="both"/>
        <w:rPr>
          <w:b/>
          <w:color w:val="000000"/>
        </w:rPr>
      </w:pPr>
      <w:r>
        <w:rPr>
          <w:color w:val="000000"/>
        </w:rPr>
        <w:t xml:space="preserve">2) </w:t>
      </w:r>
      <w:r w:rsidRPr="00C57279">
        <w:rPr>
          <w:color w:val="000000"/>
        </w:rPr>
        <w:t>получен</w:t>
      </w:r>
      <w:r w:rsidR="008B3105">
        <w:rPr>
          <w:color w:val="000000"/>
        </w:rPr>
        <w:t>ия документов по почте</w:t>
      </w:r>
      <w:r w:rsidRPr="00C57279">
        <w:rPr>
          <w:color w:val="000000"/>
        </w:rPr>
        <w:t xml:space="preserve">; </w:t>
      </w:r>
    </w:p>
    <w:p w:rsidR="00BE30B8" w:rsidRDefault="00BE30B8" w:rsidP="00455C4B">
      <w:pPr>
        <w:spacing w:line="240" w:lineRule="auto"/>
        <w:ind w:firstLine="786"/>
        <w:jc w:val="both"/>
        <w:rPr>
          <w:color w:val="000000"/>
        </w:rPr>
      </w:pPr>
      <w:r>
        <w:rPr>
          <w:color w:val="000000"/>
        </w:rPr>
        <w:t>3) получения документов</w:t>
      </w:r>
      <w:r w:rsidRPr="00C57279">
        <w:rPr>
          <w:color w:val="000000"/>
        </w:rPr>
        <w:t xml:space="preserve"> </w:t>
      </w:r>
      <w:r>
        <w:rPr>
          <w:color w:val="000000"/>
        </w:rPr>
        <w:t>по</w:t>
      </w:r>
      <w:r w:rsidRPr="00C87DD2">
        <w:rPr>
          <w:color w:val="000000"/>
        </w:rPr>
        <w:t xml:space="preserve"> информационно-телекоммуни</w:t>
      </w:r>
      <w:r w:rsidR="000964C8">
        <w:rPr>
          <w:color w:val="000000"/>
        </w:rPr>
        <w:t>кационным сетям общего доступа;</w:t>
      </w:r>
    </w:p>
    <w:p w:rsidR="000964C8" w:rsidRPr="000964C8" w:rsidRDefault="000964C8" w:rsidP="000964C8">
      <w:pPr>
        <w:autoSpaceDE w:val="0"/>
        <w:autoSpaceDN w:val="0"/>
        <w:adjustRightInd w:val="0"/>
        <w:spacing w:line="240" w:lineRule="auto"/>
        <w:ind w:firstLine="540"/>
        <w:jc w:val="both"/>
        <w:rPr>
          <w:color w:val="000000"/>
        </w:rPr>
      </w:pPr>
      <w:r>
        <w:rPr>
          <w:color w:val="000000"/>
        </w:rPr>
        <w:t xml:space="preserve">  </w:t>
      </w:r>
      <w:r w:rsidRPr="000964C8">
        <w:rPr>
          <w:color w:val="000000"/>
        </w:rPr>
        <w:t xml:space="preserve">4) направления </w:t>
      </w:r>
      <w:r w:rsidRPr="00696999">
        <w:rPr>
          <w:color w:val="000000"/>
        </w:rPr>
        <w:t>заявления</w:t>
      </w:r>
      <w:r w:rsidRPr="000964C8">
        <w:rPr>
          <w:color w:val="000000"/>
        </w:rPr>
        <w:t xml:space="preserve"> и документов в соответствии с пунктом 22</w:t>
      </w:r>
      <w:r>
        <w:rPr>
          <w:color w:val="000000"/>
        </w:rPr>
        <w:t xml:space="preserve"> настоящего А</w:t>
      </w:r>
      <w:r w:rsidRPr="000964C8">
        <w:rPr>
          <w:color w:val="000000"/>
        </w:rPr>
        <w:t xml:space="preserve">дминистративного регламента, по информационно-телекоммуникационным сетям общего доступа, включая единый портал государственных и муниципальных услуг, </w:t>
      </w:r>
      <w:r w:rsidRPr="00696999">
        <w:rPr>
          <w:color w:val="000000"/>
        </w:rPr>
        <w:t>электронной почте</w:t>
      </w:r>
      <w:r w:rsidRPr="000964C8">
        <w:rPr>
          <w:color w:val="000000"/>
        </w:rPr>
        <w:t xml:space="preserve"> в виде электронных документов, подписанных электронной  подписью.</w:t>
      </w:r>
    </w:p>
    <w:p w:rsidR="00E91843" w:rsidRDefault="00BE30B8" w:rsidP="00E91843">
      <w:pPr>
        <w:autoSpaceDE w:val="0"/>
        <w:spacing w:line="240" w:lineRule="auto"/>
        <w:ind w:firstLine="708"/>
        <w:jc w:val="both"/>
        <w:rPr>
          <w:color w:val="000000"/>
        </w:rPr>
      </w:pPr>
      <w:r w:rsidRPr="00196EA1">
        <w:t xml:space="preserve">  </w:t>
      </w:r>
      <w:r w:rsidR="00D715B6" w:rsidRPr="00BC7D2F">
        <w:t>26</w:t>
      </w:r>
      <w:r w:rsidR="00894D6D">
        <w:t>.</w:t>
      </w:r>
      <w:r w:rsidR="00E91843" w:rsidRPr="00E91843">
        <w:rPr>
          <w:color w:val="000000"/>
        </w:rPr>
        <w:t xml:space="preserve"> </w:t>
      </w:r>
      <w:r w:rsidR="000964C8">
        <w:rPr>
          <w:color w:val="000000"/>
        </w:rPr>
        <w:t xml:space="preserve"> </w:t>
      </w:r>
      <w:r w:rsidR="00E91843">
        <w:rPr>
          <w:color w:val="000000"/>
        </w:rPr>
        <w:t>При поступлении документов</w:t>
      </w:r>
      <w:r w:rsidR="00E91843" w:rsidRPr="00C87DD2">
        <w:rPr>
          <w:color w:val="000000"/>
        </w:rPr>
        <w:t xml:space="preserve"> </w:t>
      </w:r>
      <w:r w:rsidR="00E91843">
        <w:rPr>
          <w:color w:val="000000"/>
        </w:rPr>
        <w:t>специалист-эксперт</w:t>
      </w:r>
      <w:r w:rsidR="00E91843" w:rsidRPr="00C87DD2">
        <w:rPr>
          <w:color w:val="000000"/>
        </w:rPr>
        <w:t>, ответственн</w:t>
      </w:r>
      <w:r w:rsidR="00E91843">
        <w:rPr>
          <w:color w:val="000000"/>
        </w:rPr>
        <w:t>ый</w:t>
      </w:r>
      <w:r w:rsidR="00E91843" w:rsidRPr="00C87DD2">
        <w:rPr>
          <w:color w:val="000000"/>
        </w:rPr>
        <w:t xml:space="preserve"> за прием и регистрацию документов заявителя:</w:t>
      </w:r>
    </w:p>
    <w:p w:rsidR="000964C8" w:rsidRPr="000964C8" w:rsidRDefault="000964C8" w:rsidP="000964C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0964C8">
        <w:rPr>
          <w:color w:val="000000"/>
        </w:rPr>
        <w:t xml:space="preserve">1) устанавливает предмет обращения заявителя; </w:t>
      </w:r>
    </w:p>
    <w:p w:rsidR="000964C8" w:rsidRPr="000964C8" w:rsidRDefault="000964C8" w:rsidP="000964C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</w:pPr>
      <w:proofErr w:type="gramStart"/>
      <w:r w:rsidRPr="000964C8">
        <w:t>2) проверяет предоставленные документы на предмет выявления оснований для отказа в приеме документов в соответст</w:t>
      </w:r>
      <w:r w:rsidR="00D715B6">
        <w:t>вии с  пунктом 15   настоящего А</w:t>
      </w:r>
      <w:r w:rsidRPr="000964C8">
        <w:t>дминистративного регламента)</w:t>
      </w:r>
      <w:r w:rsidR="008D4C2A">
        <w:t>;</w:t>
      </w:r>
      <w:proofErr w:type="gramEnd"/>
    </w:p>
    <w:p w:rsidR="00B85729" w:rsidRDefault="000964C8" w:rsidP="00C8478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85729" w:rsidRPr="00455C4B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9549D7" w:rsidRPr="00455C4B">
        <w:rPr>
          <w:rFonts w:ascii="Times New Roman" w:hAnsi="Times New Roman" w:cs="Times New Roman"/>
          <w:sz w:val="28"/>
          <w:szCs w:val="28"/>
        </w:rPr>
        <w:t>прием заявления и</w:t>
      </w:r>
      <w:r w:rsidR="00B85729">
        <w:rPr>
          <w:rFonts w:ascii="Times New Roman" w:hAnsi="Times New Roman" w:cs="Times New Roman"/>
          <w:sz w:val="28"/>
          <w:szCs w:val="28"/>
        </w:rPr>
        <w:t xml:space="preserve"> прилагаемого пакета документов;</w:t>
      </w:r>
      <w:r w:rsidR="009549D7" w:rsidRPr="00455C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0C3" w:rsidRPr="00D240C3" w:rsidRDefault="000964C8" w:rsidP="00D240C3">
      <w:pPr>
        <w:pStyle w:val="af2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9549D7" w:rsidRPr="00455C4B">
        <w:rPr>
          <w:rFonts w:ascii="Times New Roman" w:hAnsi="Times New Roman" w:cs="Times New Roman"/>
        </w:rPr>
        <w:t>регистрирует заявление</w:t>
      </w:r>
      <w:r w:rsidR="005951DF">
        <w:rPr>
          <w:rFonts w:ascii="Times New Roman" w:hAnsi="Times New Roman" w:cs="Times New Roman"/>
        </w:rPr>
        <w:t xml:space="preserve"> в </w:t>
      </w:r>
      <w:r w:rsidR="00C84789" w:rsidRPr="00C84789">
        <w:rPr>
          <w:rFonts w:ascii="Times New Roman" w:hAnsi="Times New Roman" w:cs="Times New Roman"/>
        </w:rPr>
        <w:t>журнале учета граждан, обратившихся за консультацией для предоставления  специализированной медицинской помощи</w:t>
      </w:r>
      <w:r w:rsidR="00C84789">
        <w:rPr>
          <w:rFonts w:ascii="Times New Roman" w:hAnsi="Times New Roman" w:cs="Times New Roman"/>
        </w:rPr>
        <w:t xml:space="preserve"> (приложение № 3 к настоящему Административному регламенту)</w:t>
      </w:r>
      <w:r w:rsidR="00D240C3">
        <w:t xml:space="preserve">, </w:t>
      </w:r>
      <w:r w:rsidR="00D240C3" w:rsidRPr="00D240C3">
        <w:rPr>
          <w:rFonts w:ascii="Times New Roman" w:hAnsi="Times New Roman" w:cs="Times New Roman"/>
          <w:color w:val="000000"/>
        </w:rPr>
        <w:t>в автоматизированную информационную систему (далее - АИС) (при наличии соответствующего программного обеспечения, необходимого для автоматизации процедуры предоставления государственной услуги)</w:t>
      </w:r>
      <w:r w:rsidR="00D240C3" w:rsidRPr="00D240C3">
        <w:rPr>
          <w:rFonts w:ascii="Times New Roman" w:hAnsi="Times New Roman" w:cs="Times New Roman"/>
          <w:color w:val="000000"/>
          <w:u w:val="single"/>
        </w:rPr>
        <w:t>;</w:t>
      </w:r>
    </w:p>
    <w:p w:rsidR="00D240C3" w:rsidRPr="00D240C3" w:rsidRDefault="00D240C3" w:rsidP="00D240C3">
      <w:pPr>
        <w:spacing w:line="24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  5</w:t>
      </w:r>
      <w:r w:rsidRPr="00F33446">
        <w:rPr>
          <w:color w:val="000000"/>
        </w:rPr>
        <w:t>) при отсутствии данных в АИС сканирует заявление и документы и/или их копии, предоставленные заявителем, заносит электронные образы документов в учетную карточку обращения электронного журнала регистрации обращений (при наличии технических возможностей);</w:t>
      </w:r>
    </w:p>
    <w:p w:rsidR="008D4C2A" w:rsidRDefault="00D715B6" w:rsidP="008D4C2A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t>27</w:t>
      </w:r>
      <w:r w:rsidR="008D4C2A">
        <w:t>.</w:t>
      </w:r>
      <w:r w:rsidR="008D4C2A" w:rsidRPr="008D4C2A">
        <w:rPr>
          <w:color w:val="000000"/>
        </w:rPr>
        <w:t xml:space="preserve"> </w:t>
      </w:r>
      <w:r w:rsidR="008D4C2A">
        <w:rPr>
          <w:color w:val="000000"/>
        </w:rPr>
        <w:t xml:space="preserve">В случае установления оснований для отказа в приеме документов, а также </w:t>
      </w:r>
      <w:proofErr w:type="spellStart"/>
      <w:r w:rsidR="008D4C2A">
        <w:rPr>
          <w:color w:val="000000"/>
        </w:rPr>
        <w:t>неподведомственности</w:t>
      </w:r>
      <w:proofErr w:type="spellEnd"/>
      <w:r w:rsidR="008D4C2A">
        <w:rPr>
          <w:color w:val="000000"/>
        </w:rPr>
        <w:t xml:space="preserve"> обращения специалист</w:t>
      </w:r>
      <w:r w:rsidR="008D4C2A" w:rsidRPr="00C87DD2">
        <w:rPr>
          <w:color w:val="000000"/>
        </w:rPr>
        <w:t>, ответственн</w:t>
      </w:r>
      <w:r w:rsidR="008D4C2A">
        <w:rPr>
          <w:color w:val="000000"/>
        </w:rPr>
        <w:t>ый</w:t>
      </w:r>
      <w:r w:rsidR="008D4C2A" w:rsidRPr="00C87DD2">
        <w:rPr>
          <w:color w:val="000000"/>
        </w:rPr>
        <w:t xml:space="preserve"> за прием и регистрацию документов</w:t>
      </w:r>
      <w:r w:rsidR="008D4C2A">
        <w:rPr>
          <w:color w:val="000000"/>
        </w:rPr>
        <w:t>:</w:t>
      </w:r>
    </w:p>
    <w:p w:rsidR="008D4C2A" w:rsidRPr="008D4C2A" w:rsidRDefault="008D4C2A" w:rsidP="008D4C2A">
      <w:pPr>
        <w:tabs>
          <w:tab w:val="left" w:pos="0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 xml:space="preserve">1) </w:t>
      </w:r>
      <w:r w:rsidRPr="00DB1F17">
        <w:t xml:space="preserve"> </w:t>
      </w:r>
      <w:r w:rsidRPr="008D4C2A">
        <w:rPr>
          <w:color w:val="000000"/>
        </w:rPr>
        <w:t>уведомляет заявителя, обратившегося лично о наличии препятствий для предоставления государственной услуги, объясняет ему содержание выявленных недостатков, предлагает принять меры по их устранению. При желании заявителя устранить недостатки и препятствия, прервав процедуру подачи документов (сведений) для предоставления государственной услуги, возвращает ему заявление и представленные им документы;</w:t>
      </w:r>
    </w:p>
    <w:p w:rsidR="008D4C2A" w:rsidRPr="008D4C2A" w:rsidRDefault="008D4C2A" w:rsidP="008D4C2A">
      <w:pPr>
        <w:tabs>
          <w:tab w:val="left" w:pos="0"/>
        </w:tabs>
        <w:spacing w:line="240" w:lineRule="auto"/>
        <w:jc w:val="both"/>
        <w:rPr>
          <w:color w:val="000000"/>
        </w:rPr>
      </w:pPr>
      <w:proofErr w:type="gramStart"/>
      <w:r w:rsidRPr="008D4C2A">
        <w:rPr>
          <w:color w:val="000000"/>
        </w:rPr>
        <w:t xml:space="preserve">если при установлении фактов отсутствия необходимых документов, или несоответствия представленных документов требованиям, указанным в регламенте, заявитель настаивает на приеме заявления и документов (сведений) для предоставления государственной услуги, специалист, </w:t>
      </w:r>
      <w:r w:rsidRPr="008D4C2A">
        <w:rPr>
          <w:color w:val="000000"/>
        </w:rPr>
        <w:lastRenderedPageBreak/>
        <w:t>ответственный за прием документов, принимает от него заявление вместе с представленными документами, при этом в расписке о получении документов (сведений) на предоставление государственной услуги проставляет отметку о том, что заявителю даны разъяснения</w:t>
      </w:r>
      <w:proofErr w:type="gramEnd"/>
      <w:r w:rsidRPr="008D4C2A">
        <w:rPr>
          <w:color w:val="000000"/>
        </w:rPr>
        <w:t xml:space="preserve"> о невозможности предоставления государственной услуги и он предупрежден о том, что в предоставлении государственной услуги ему будет отказано;</w:t>
      </w:r>
    </w:p>
    <w:p w:rsidR="008D4C2A" w:rsidRDefault="008D4C2A" w:rsidP="008D4C2A">
      <w:pPr>
        <w:autoSpaceDE w:val="0"/>
        <w:spacing w:line="240" w:lineRule="auto"/>
        <w:ind w:firstLine="708"/>
        <w:jc w:val="both"/>
        <w:rPr>
          <w:color w:val="000000"/>
        </w:rPr>
      </w:pPr>
      <w:r w:rsidRPr="008D4C2A">
        <w:rPr>
          <w:color w:val="000000"/>
        </w:rPr>
        <w:t>в случае наличия оснований для отказа в приеме документов, установленных  пунктом 15 настоящего Административного  регламента, и требования заявителем предоставления ему письменного решения об отказе в приеме документов (далее - мотивированный отказ), оформляет в двух экземплярах мотивированный отказ с указанием причин отказа</w:t>
      </w:r>
      <w:r>
        <w:rPr>
          <w:color w:val="000000"/>
        </w:rPr>
        <w:t xml:space="preserve"> </w:t>
      </w:r>
      <w:r w:rsidRPr="002E0BF8">
        <w:rPr>
          <w:color w:val="000000"/>
        </w:rPr>
        <w:t>(приложение №</w:t>
      </w:r>
      <w:r>
        <w:rPr>
          <w:color w:val="000000"/>
        </w:rPr>
        <w:t xml:space="preserve"> </w:t>
      </w:r>
      <w:r w:rsidRPr="00E52575">
        <w:rPr>
          <w:color w:val="000000"/>
        </w:rPr>
        <w:t>7</w:t>
      </w:r>
      <w:r>
        <w:rPr>
          <w:color w:val="000000"/>
        </w:rPr>
        <w:t xml:space="preserve"> к настоящему Административному регламенту);</w:t>
      </w:r>
    </w:p>
    <w:p w:rsidR="008D4C2A" w:rsidRPr="008D4C2A" w:rsidRDefault="008D4C2A" w:rsidP="008D4C2A">
      <w:pPr>
        <w:tabs>
          <w:tab w:val="left" w:pos="0"/>
        </w:tabs>
        <w:spacing w:line="240" w:lineRule="auto"/>
        <w:jc w:val="both"/>
        <w:rPr>
          <w:color w:val="000000"/>
        </w:rPr>
      </w:pPr>
      <w:r w:rsidRPr="008D4C2A">
        <w:rPr>
          <w:color w:val="000000"/>
        </w:rPr>
        <w:t xml:space="preserve">и передает  уполномоченному должностному лицу для </w:t>
      </w:r>
      <w:proofErr w:type="gramStart"/>
      <w:r w:rsidRPr="008D4C2A">
        <w:rPr>
          <w:color w:val="000000"/>
        </w:rPr>
        <w:t>заверения</w:t>
      </w:r>
      <w:proofErr w:type="gramEnd"/>
      <w:r w:rsidRPr="008D4C2A">
        <w:rPr>
          <w:color w:val="000000"/>
        </w:rPr>
        <w:t xml:space="preserve"> каждого экземпляра мотивированного отказа личной подписью и печатью; </w:t>
      </w:r>
    </w:p>
    <w:p w:rsidR="008D4C2A" w:rsidRDefault="008D4C2A" w:rsidP="008D4C2A">
      <w:pPr>
        <w:tabs>
          <w:tab w:val="left" w:pos="0"/>
        </w:tabs>
        <w:spacing w:line="240" w:lineRule="auto"/>
        <w:jc w:val="both"/>
        <w:rPr>
          <w:color w:val="000000"/>
        </w:rPr>
      </w:pPr>
      <w:r w:rsidRPr="008D4C2A">
        <w:rPr>
          <w:color w:val="000000"/>
        </w:rPr>
        <w:t>передает заявителю на подпись оба экземпляра  мотивированного отказа, первый экземпляр оставляет у заявителя, второй экземпляр сканирует и заносит электронный образ документа в учетную карточку обращения электронного журнала регистрации обращений АИС (при наличии технических возможностей),  второй экземпляр мотивированного отказа передает в архив для хранения в соответствии с установленными правилами хранения документов.</w:t>
      </w:r>
    </w:p>
    <w:p w:rsidR="00E04426" w:rsidRPr="00E04426" w:rsidRDefault="00E04426" w:rsidP="00E0442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регистрирует уведомление об отказе в приеме документов в  журнале </w:t>
      </w:r>
      <w:r w:rsidRPr="00C84789">
        <w:t>учета граждан, обратившихся за консультацией для предоставления  специализированной медицинской помощи</w:t>
      </w:r>
      <w:r>
        <w:t>.</w:t>
      </w:r>
    </w:p>
    <w:p w:rsidR="008D4C2A" w:rsidRPr="008D4C2A" w:rsidRDefault="008D4C2A" w:rsidP="008D4C2A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8D4C2A">
        <w:rPr>
          <w:color w:val="000000"/>
        </w:rPr>
        <w:t>2) в случае поступления документов по почте прекращает процедуру приема документов;</w:t>
      </w:r>
    </w:p>
    <w:p w:rsidR="00E04426" w:rsidRDefault="00E04426" w:rsidP="00E0442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оформляет уведомление об отказе в приеме документов с указанием причин отказа </w:t>
      </w:r>
      <w:r w:rsidRPr="002E0BF8">
        <w:rPr>
          <w:color w:val="000000"/>
        </w:rPr>
        <w:t>(приложение №</w:t>
      </w:r>
      <w:r>
        <w:rPr>
          <w:color w:val="000000"/>
        </w:rPr>
        <w:t xml:space="preserve"> </w:t>
      </w:r>
      <w:r w:rsidRPr="00E52575">
        <w:rPr>
          <w:color w:val="000000"/>
        </w:rPr>
        <w:t>7</w:t>
      </w:r>
      <w:r>
        <w:rPr>
          <w:color w:val="000000"/>
        </w:rPr>
        <w:t xml:space="preserve"> к настоящему Административному регламенту);</w:t>
      </w:r>
    </w:p>
    <w:p w:rsidR="00E04426" w:rsidRDefault="00E04426" w:rsidP="00E0442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 регистрирует уведомление об отказе в приеме документов в  журнале </w:t>
      </w:r>
      <w:r w:rsidRPr="00C84789">
        <w:t>учета граждан, обратившихся за консультацией для предоставления  специализированной медицинской помощи</w:t>
      </w:r>
      <w:r>
        <w:t>;</w:t>
      </w:r>
    </w:p>
    <w:p w:rsidR="008D4C2A" w:rsidRDefault="00E04426" w:rsidP="00E0442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 направляет по почтовому адресу уведомление и предоставленные документы заявителю </w:t>
      </w:r>
      <w:r w:rsidR="008D4C2A">
        <w:rPr>
          <w:color w:val="000000"/>
        </w:rPr>
        <w:t>в порядке делопро</w:t>
      </w:r>
      <w:r>
        <w:rPr>
          <w:color w:val="000000"/>
        </w:rPr>
        <w:t>изводства, установленного в Департаменте</w:t>
      </w:r>
      <w:r w:rsidR="008D4C2A">
        <w:rPr>
          <w:color w:val="000000"/>
        </w:rPr>
        <w:t xml:space="preserve">. </w:t>
      </w:r>
    </w:p>
    <w:p w:rsidR="00E04426" w:rsidRDefault="00D715B6" w:rsidP="00BB35C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28</w:t>
      </w:r>
      <w:r w:rsidR="00E04426">
        <w:rPr>
          <w:color w:val="000000"/>
        </w:rPr>
        <w:t>. В случае соответствия предоставленных доку</w:t>
      </w:r>
      <w:r w:rsidR="00BB35C6">
        <w:rPr>
          <w:color w:val="000000"/>
        </w:rPr>
        <w:t>ментов установленным в пункте 10</w:t>
      </w:r>
      <w:r w:rsidR="00E04426">
        <w:rPr>
          <w:color w:val="000000"/>
        </w:rPr>
        <w:t xml:space="preserve"> настоящего Административного регламента требованиям:</w:t>
      </w:r>
    </w:p>
    <w:p w:rsidR="00E04426" w:rsidRDefault="00E04426" w:rsidP="00E0442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1) производит копирование документов (если заявителем не предоставлены копии документов, необходимых для предоставления гос</w:t>
      </w:r>
      <w:r w:rsidR="00696999">
        <w:rPr>
          <w:color w:val="000000"/>
        </w:rPr>
        <w:t>ударственной услуги)</w:t>
      </w:r>
      <w:r>
        <w:rPr>
          <w:color w:val="000000"/>
        </w:rPr>
        <w:t>;</w:t>
      </w:r>
    </w:p>
    <w:p w:rsidR="00E04426" w:rsidRPr="00634FC0" w:rsidRDefault="00E04426" w:rsidP="00E0442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</w:pPr>
      <w:r w:rsidRPr="00634FC0">
        <w:t xml:space="preserve">2) </w:t>
      </w:r>
      <w:r>
        <w:rPr>
          <w:color w:val="000000"/>
        </w:rPr>
        <w:t xml:space="preserve">при отсутствии у заявителя заполненного заявления или </w:t>
      </w:r>
      <w:r>
        <w:rPr>
          <w:color w:val="000000"/>
        </w:rPr>
        <w:lastRenderedPageBreak/>
        <w:t>неправильном его заполнении, помогает заявителю заполнить или заполняет его самостоятельно и представляет на подпись заявителю;</w:t>
      </w:r>
    </w:p>
    <w:p w:rsidR="00F33446" w:rsidRDefault="003A35E1" w:rsidP="00F3344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="00E04426" w:rsidRPr="00F33446">
        <w:rPr>
          <w:color w:val="000000"/>
        </w:rPr>
        <w:t xml:space="preserve">) </w:t>
      </w:r>
      <w:r w:rsidR="00BC7D2F">
        <w:rPr>
          <w:color w:val="000000"/>
        </w:rPr>
        <w:t xml:space="preserve">выдает </w:t>
      </w:r>
      <w:r w:rsidR="00F33446">
        <w:rPr>
          <w:color w:val="000000"/>
        </w:rPr>
        <w:t>расписку о приеме документов с указанием даты приема и регистрационного №, и передает, а в случае поступления документов по почте/электронной почте, направляет  её заявителю  тем же образом;</w:t>
      </w:r>
    </w:p>
    <w:p w:rsidR="00E04426" w:rsidRDefault="003A35E1" w:rsidP="00E0442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</w:rPr>
      </w:pPr>
      <w:r>
        <w:rPr>
          <w:color w:val="000000"/>
        </w:rPr>
        <w:t>4</w:t>
      </w:r>
      <w:r w:rsidR="00E04426" w:rsidRPr="00F33446">
        <w:rPr>
          <w:color w:val="000000"/>
        </w:rPr>
        <w:t>) информирует заявителя о сроках и способах п</w:t>
      </w:r>
      <w:r w:rsidR="00BB35C6">
        <w:rPr>
          <w:color w:val="000000"/>
        </w:rPr>
        <w:t>олучения государственной услуги;</w:t>
      </w:r>
    </w:p>
    <w:p w:rsidR="00F33446" w:rsidRPr="00D25714" w:rsidRDefault="003A35E1" w:rsidP="00F334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E04426" w:rsidRPr="00F33446">
        <w:rPr>
          <w:rFonts w:ascii="Times New Roman" w:hAnsi="Times New Roman" w:cs="Times New Roman"/>
          <w:iCs/>
          <w:color w:val="000000"/>
          <w:sz w:val="28"/>
          <w:szCs w:val="28"/>
        </w:rPr>
        <w:t>) в случае поступления полного комплекта документов, передает их специалисту, ответственному за экспертизу документов</w:t>
      </w:r>
      <w:r w:rsidR="00F3344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F33446">
        <w:rPr>
          <w:rFonts w:ascii="Times New Roman" w:hAnsi="Times New Roman" w:cs="Times New Roman"/>
          <w:color w:val="000000"/>
          <w:sz w:val="28"/>
          <w:szCs w:val="28"/>
        </w:rPr>
        <w:t>– секретарю</w:t>
      </w:r>
      <w:r w:rsidR="00F33446" w:rsidRPr="00D25714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Департамента</w:t>
      </w:r>
      <w:r w:rsidR="00F3344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04426" w:rsidRPr="00F33446" w:rsidRDefault="00D715B6" w:rsidP="00F334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33446">
        <w:rPr>
          <w:rFonts w:ascii="Times New Roman" w:hAnsi="Times New Roman" w:cs="Times New Roman"/>
          <w:sz w:val="28"/>
          <w:szCs w:val="28"/>
        </w:rPr>
        <w:t xml:space="preserve">. </w:t>
      </w:r>
      <w:r w:rsidR="00F33446" w:rsidRPr="0032103A">
        <w:rPr>
          <w:rFonts w:ascii="Times New Roman" w:hAnsi="Times New Roman"/>
          <w:sz w:val="28"/>
          <w:szCs w:val="28"/>
        </w:rPr>
        <w:t>Максимальный срок выполнения административных действий составляет</w:t>
      </w:r>
      <w:r w:rsidR="00F33446">
        <w:rPr>
          <w:rFonts w:ascii="Times New Roman" w:hAnsi="Times New Roman"/>
          <w:sz w:val="28"/>
          <w:szCs w:val="28"/>
        </w:rPr>
        <w:t xml:space="preserve"> </w:t>
      </w:r>
      <w:r w:rsidR="00F33446" w:rsidRPr="00A725D2">
        <w:rPr>
          <w:rFonts w:ascii="Times New Roman" w:hAnsi="Times New Roman" w:cs="Times New Roman"/>
          <w:sz w:val="28"/>
          <w:szCs w:val="28"/>
        </w:rPr>
        <w:t>30 минут.</w:t>
      </w:r>
      <w:r w:rsidR="00F33446">
        <w:rPr>
          <w:rFonts w:ascii="Times New Roman" w:hAnsi="Times New Roman" w:cs="Times New Roman"/>
          <w:sz w:val="28"/>
          <w:szCs w:val="28"/>
        </w:rPr>
        <w:t xml:space="preserve"> </w:t>
      </w:r>
      <w:r w:rsidR="00F33446" w:rsidRPr="002A0FF4">
        <w:rPr>
          <w:rFonts w:ascii="Times New Roman" w:hAnsi="Times New Roman" w:cs="Times New Roman"/>
          <w:sz w:val="28"/>
          <w:szCs w:val="28"/>
        </w:rPr>
        <w:t>Максимальной срок административной процеду</w:t>
      </w:r>
      <w:r w:rsidR="00F33446">
        <w:rPr>
          <w:rFonts w:ascii="Times New Roman" w:hAnsi="Times New Roman" w:cs="Times New Roman"/>
          <w:sz w:val="28"/>
          <w:szCs w:val="28"/>
        </w:rPr>
        <w:t>ры «П</w:t>
      </w:r>
      <w:r w:rsidR="00F33446" w:rsidRPr="009549D7">
        <w:rPr>
          <w:rFonts w:ascii="Times New Roman" w:hAnsi="Times New Roman" w:cs="Times New Roman"/>
          <w:sz w:val="28"/>
          <w:szCs w:val="28"/>
        </w:rPr>
        <w:t>рием, регистрация документов и проведение консультации специалиста-эксперта</w:t>
      </w:r>
      <w:r w:rsidR="00F33446">
        <w:rPr>
          <w:rFonts w:ascii="Times New Roman" w:hAnsi="Times New Roman" w:cs="Times New Roman"/>
          <w:sz w:val="28"/>
          <w:szCs w:val="28"/>
        </w:rPr>
        <w:t>» составляет 1 рабочий день</w:t>
      </w:r>
      <w:r w:rsidR="00F33446" w:rsidRPr="002A0FF4">
        <w:rPr>
          <w:rFonts w:ascii="Times New Roman" w:hAnsi="Times New Roman" w:cs="Times New Roman"/>
          <w:sz w:val="28"/>
          <w:szCs w:val="28"/>
        </w:rPr>
        <w:t xml:space="preserve"> со дня поступления письменного обращения заявителя и прилагаемых докумен</w:t>
      </w:r>
      <w:r w:rsidR="00F33446">
        <w:rPr>
          <w:rFonts w:ascii="Times New Roman" w:hAnsi="Times New Roman" w:cs="Times New Roman"/>
          <w:sz w:val="28"/>
          <w:szCs w:val="28"/>
        </w:rPr>
        <w:t>тов в Департамент</w:t>
      </w:r>
      <w:r w:rsidR="00F33446" w:rsidRPr="002A0FF4">
        <w:rPr>
          <w:rFonts w:ascii="Times New Roman" w:hAnsi="Times New Roman" w:cs="Times New Roman"/>
          <w:sz w:val="28"/>
          <w:szCs w:val="28"/>
        </w:rPr>
        <w:t>.</w:t>
      </w:r>
    </w:p>
    <w:p w:rsidR="00F33446" w:rsidRPr="00F33446" w:rsidRDefault="00F33446" w:rsidP="00F33446">
      <w:pPr>
        <w:pStyle w:val="ae"/>
        <w:tabs>
          <w:tab w:val="left" w:pos="-3119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715B6">
        <w:rPr>
          <w:color w:val="000000"/>
          <w:sz w:val="28"/>
          <w:szCs w:val="28"/>
        </w:rPr>
        <w:t>30</w:t>
      </w:r>
      <w:r w:rsidRPr="00F33446">
        <w:rPr>
          <w:color w:val="000000"/>
          <w:sz w:val="28"/>
          <w:szCs w:val="28"/>
        </w:rPr>
        <w:t>. Особенности приема запроса и документов (сведений) полученных  от заявителя в форме электронного документа.</w:t>
      </w:r>
    </w:p>
    <w:p w:rsidR="00F33446" w:rsidRPr="00F618DD" w:rsidRDefault="00F33446" w:rsidP="00F33446">
      <w:pPr>
        <w:pStyle w:val="ae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F618DD">
        <w:rPr>
          <w:sz w:val="28"/>
          <w:szCs w:val="28"/>
        </w:rPr>
        <w:t xml:space="preserve">В случае возможности получения государственной услуги в электронной форме заявитель формирует запрос посредством заполнения электронной формы в разделе «Личный кабинет» федеральной государственной информационной системы «Единый портал государственных и муниципальных услуг (функций)». В случае если предусмотрена личная идентификация гражданина, то запрос и прилагаемые документы должны быть подписаны электронной  подписью заявителя. </w:t>
      </w:r>
    </w:p>
    <w:p w:rsidR="00F33446" w:rsidRPr="00F33446" w:rsidRDefault="00F33446" w:rsidP="00F33446">
      <w:pPr>
        <w:pStyle w:val="ae"/>
        <w:tabs>
          <w:tab w:val="left" w:pos="-3119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>2) Специалист, ответственный за прием и регистрацию документов:</w:t>
      </w:r>
    </w:p>
    <w:p w:rsidR="00F33446" w:rsidRPr="00F33446" w:rsidRDefault="00F33446" w:rsidP="00F33446">
      <w:pPr>
        <w:pStyle w:val="ae"/>
        <w:tabs>
          <w:tab w:val="left" w:pos="-3119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>проверяет наличие и соответствие предоставленных запроса и прикрепленных к нему электронных документов требованиям, установленным нормативными правовыми актами к заполнению и оформлению таких документов;</w:t>
      </w:r>
    </w:p>
    <w:p w:rsidR="00F33446" w:rsidRPr="00F33446" w:rsidRDefault="00F33446" w:rsidP="00F33446">
      <w:pPr>
        <w:tabs>
          <w:tab w:val="left" w:pos="0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 xml:space="preserve">  проверяет наличие и соответствие представленных документов требованиям, установленным пунктом 15 настоящего </w:t>
      </w:r>
      <w:r w:rsidR="00D56FDD">
        <w:rPr>
          <w:color w:val="000000"/>
        </w:rPr>
        <w:t xml:space="preserve">Административного </w:t>
      </w:r>
      <w:r w:rsidRPr="00F33446">
        <w:rPr>
          <w:color w:val="000000"/>
        </w:rPr>
        <w:t>регламента.</w:t>
      </w:r>
    </w:p>
    <w:p w:rsidR="00F33446" w:rsidRPr="00F33446" w:rsidRDefault="00F33446" w:rsidP="00F33446">
      <w:pPr>
        <w:pStyle w:val="ae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>При нарушении требований, установленных к заполнению и  оформлению запроса и прилагаемых к нему документов, специалист, ответственный за прием и регистрацию документов: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jc w:val="both"/>
        <w:rPr>
          <w:color w:val="000000"/>
        </w:rPr>
      </w:pPr>
      <w:r w:rsidRPr="00F33446">
        <w:rPr>
          <w:color w:val="000000"/>
        </w:rPr>
        <w:t>уведомляет заявителя о нарушении установленных требований с указанием допущенных нарушений и предложением их устранить посредством отправки соответствующего статуса и коммент</w:t>
      </w:r>
      <w:r w:rsidR="00D56FDD">
        <w:rPr>
          <w:color w:val="000000"/>
        </w:rPr>
        <w:t>ариев в раздел «Личный кабинет».</w:t>
      </w:r>
    </w:p>
    <w:p w:rsidR="00F33446" w:rsidRPr="00F33446" w:rsidRDefault="00F33446" w:rsidP="00F33446">
      <w:pPr>
        <w:pStyle w:val="ae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 xml:space="preserve">В случае наличия оснований для отказа в приеме документов, установленных настоящим регламентом, и требования заявителем </w:t>
      </w:r>
      <w:r w:rsidRPr="00F33446">
        <w:rPr>
          <w:color w:val="000000"/>
          <w:sz w:val="28"/>
          <w:szCs w:val="28"/>
        </w:rPr>
        <w:lastRenderedPageBreak/>
        <w:t>предоставления ему мотивированного отказа, специалист, ответственный за прием документов: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>готовит проект мотивированного отказ</w:t>
      </w:r>
      <w:r w:rsidR="00BB35C6">
        <w:rPr>
          <w:color w:val="000000"/>
        </w:rPr>
        <w:t>а</w:t>
      </w:r>
      <w:r w:rsidRPr="00F33446">
        <w:rPr>
          <w:color w:val="000000"/>
        </w:rPr>
        <w:t xml:space="preserve"> с указанием причин отказа, передает его на подпись уполномоченному должностному лицу для подписания с использованием электронной подписью;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>пересылает заявителю мотивированный отказ, подписанный электронной  подписью уполномоченным должностным лицом посредством отправки соответствующего статуса в раздел «Личный кабинет»;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 xml:space="preserve">вносит запись о выдаче мотивированного отказа в журнал </w:t>
      </w:r>
      <w:r w:rsidR="00BB35C6">
        <w:rPr>
          <w:color w:val="000000"/>
        </w:rPr>
        <w:t xml:space="preserve"> </w:t>
      </w:r>
      <w:r w:rsidR="00BB35C6" w:rsidRPr="00C84789">
        <w:t>учета граждан, обратившихся за консультацией для предоставления  специализированной медицинской помощи</w:t>
      </w:r>
      <w:r w:rsidR="00BB35C6" w:rsidRPr="00F33446">
        <w:rPr>
          <w:color w:val="000000"/>
        </w:rPr>
        <w:t xml:space="preserve"> </w:t>
      </w:r>
      <w:r w:rsidRPr="00F33446">
        <w:rPr>
          <w:color w:val="000000"/>
        </w:rPr>
        <w:t>рег</w:t>
      </w:r>
      <w:r w:rsidR="00BB35C6">
        <w:rPr>
          <w:color w:val="000000"/>
        </w:rPr>
        <w:t>истрации</w:t>
      </w:r>
      <w:r w:rsidRPr="00F33446">
        <w:rPr>
          <w:color w:val="000000"/>
        </w:rPr>
        <w:t>, в АИС (при наличии технических возможностей);</w:t>
      </w:r>
    </w:p>
    <w:p w:rsidR="00F33446" w:rsidRPr="00F33446" w:rsidRDefault="00F33446" w:rsidP="00F33446">
      <w:pPr>
        <w:pStyle w:val="ae"/>
        <w:spacing w:after="0"/>
        <w:ind w:left="0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 xml:space="preserve">        По желанию заявителя оформляет расписку в приеме запроса и документов (сведений) либо мотивированный отказ на бумажном носителе в соответствии с требованиями настоящего </w:t>
      </w:r>
      <w:r w:rsidR="00BB35C6">
        <w:rPr>
          <w:color w:val="000000"/>
          <w:sz w:val="28"/>
          <w:szCs w:val="28"/>
        </w:rPr>
        <w:t xml:space="preserve">Административного </w:t>
      </w:r>
      <w:r w:rsidRPr="00F33446">
        <w:rPr>
          <w:color w:val="000000"/>
          <w:sz w:val="28"/>
          <w:szCs w:val="28"/>
        </w:rPr>
        <w:t>регламента, и передает заявителю лично или посредством почтового отправления.</w:t>
      </w:r>
    </w:p>
    <w:p w:rsidR="00F33446" w:rsidRPr="00F33446" w:rsidRDefault="00F33446" w:rsidP="00F33446">
      <w:pPr>
        <w:pStyle w:val="ae"/>
        <w:spacing w:after="0"/>
        <w:ind w:left="0" w:firstLine="567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>При наличии всех необходимых документов и соответствия их требованиям к заполнению и оформлению, специалист, ответственный за прием и регистрацию документов:</w:t>
      </w:r>
    </w:p>
    <w:p w:rsidR="00F33446" w:rsidRPr="00F33446" w:rsidRDefault="00F33446" w:rsidP="00F33446">
      <w:pPr>
        <w:pStyle w:val="af2"/>
        <w:ind w:firstLine="567"/>
        <w:jc w:val="both"/>
        <w:rPr>
          <w:rFonts w:ascii="Times New Roman" w:hAnsi="Times New Roman" w:cs="Times New Roman"/>
        </w:rPr>
      </w:pPr>
      <w:r w:rsidRPr="00F33446">
        <w:rPr>
          <w:rFonts w:ascii="Times New Roman" w:hAnsi="Times New Roman"/>
          <w:color w:val="000000"/>
        </w:rPr>
        <w:t xml:space="preserve">делает отметку в </w:t>
      </w:r>
      <w:r w:rsidRPr="00C84789">
        <w:rPr>
          <w:rFonts w:ascii="Times New Roman" w:hAnsi="Times New Roman" w:cs="Times New Roman"/>
        </w:rPr>
        <w:t>журнале учета граждан, обратившихся за консультацией для предоставления  специализированной медицинской помощи</w:t>
      </w:r>
      <w:r>
        <w:rPr>
          <w:rFonts w:ascii="Times New Roman" w:hAnsi="Times New Roman" w:cs="Times New Roman"/>
        </w:rPr>
        <w:t xml:space="preserve"> (приложение № 3 к настоящему Административному регламенту) </w:t>
      </w:r>
      <w:r w:rsidRPr="00F33446">
        <w:rPr>
          <w:rFonts w:ascii="Times New Roman" w:hAnsi="Times New Roman"/>
          <w:color w:val="000000"/>
        </w:rPr>
        <w:t xml:space="preserve">и в АИС (при наличии технических возможностей); 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ind w:firstLine="567"/>
        <w:jc w:val="both"/>
        <w:rPr>
          <w:color w:val="000000"/>
        </w:rPr>
      </w:pPr>
      <w:proofErr w:type="gramStart"/>
      <w:r w:rsidRPr="00F33446">
        <w:rPr>
          <w:color w:val="000000"/>
        </w:rPr>
        <w:t>уведомляет заявителя путем направления расписки в получении запроса и документов (сведений) в форме электронного документа, подписанного электронной подписью специалиста, ответственного за прием и регистрацию документов (далее - электронная расписка); в электронной расписке указываются входящий регистрационный номер заявления, дата получения заявления и перечень необходимых для получения государственной услуги документов, представленных в форме электронных документов.</w:t>
      </w:r>
      <w:proofErr w:type="gramEnd"/>
      <w:r w:rsidRPr="00F33446">
        <w:rPr>
          <w:color w:val="000000"/>
        </w:rPr>
        <w:t xml:space="preserve"> Электронная расписка выдается посредством отправки соответствующего статуса в раздел «Личный кабинет»;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>оформляет запрос и электронные образы полученных от заявителя документов на бумажных носителях, визирует их;</w:t>
      </w:r>
    </w:p>
    <w:p w:rsidR="00F33446" w:rsidRPr="00F33446" w:rsidRDefault="00F33446" w:rsidP="00F33446">
      <w:pPr>
        <w:tabs>
          <w:tab w:val="left" w:pos="0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>комплектует заявление и представленные заявителем документы (сведения)  в дело  в установленном порядке делопроизводства, в том числе в образе электронных документов (при на</w:t>
      </w:r>
      <w:r>
        <w:rPr>
          <w:color w:val="000000"/>
        </w:rPr>
        <w:t>личии технических возможностей);</w:t>
      </w:r>
    </w:p>
    <w:p w:rsidR="00F33446" w:rsidRPr="00F33446" w:rsidRDefault="00F33446" w:rsidP="00F33446">
      <w:pPr>
        <w:tabs>
          <w:tab w:val="left" w:pos="0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>вносит в АИС сведения о выполнении административной процедуры (при на</w:t>
      </w:r>
      <w:r>
        <w:rPr>
          <w:color w:val="000000"/>
        </w:rPr>
        <w:t>личии технических возможностей).</w:t>
      </w:r>
    </w:p>
    <w:p w:rsidR="00F33446" w:rsidRPr="00F33446" w:rsidRDefault="00F33446" w:rsidP="00F33446">
      <w:pPr>
        <w:pStyle w:val="ae"/>
        <w:spacing w:after="0"/>
        <w:ind w:left="0" w:firstLine="567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>Срок исполнения административной процедуры – не позднее 1 рабочего дня, следующего за днем получения запроса.</w:t>
      </w:r>
    </w:p>
    <w:p w:rsidR="00BE30B8" w:rsidRDefault="00D715B6" w:rsidP="00BE30B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31</w:t>
      </w:r>
      <w:r w:rsidR="00894D6D">
        <w:rPr>
          <w:color w:val="000000"/>
        </w:rPr>
        <w:t xml:space="preserve">. </w:t>
      </w:r>
      <w:r w:rsidR="00BE30B8">
        <w:rPr>
          <w:color w:val="000000"/>
        </w:rPr>
        <w:t xml:space="preserve"> </w:t>
      </w:r>
      <w:r w:rsidR="00BE30B8" w:rsidRPr="00DD3CEF">
        <w:rPr>
          <w:color w:val="000000"/>
        </w:rPr>
        <w:t xml:space="preserve">Основанием для начала административной процедуры </w:t>
      </w:r>
      <w:r w:rsidR="009549D7">
        <w:rPr>
          <w:color w:val="000000"/>
        </w:rPr>
        <w:t>«</w:t>
      </w:r>
      <w:r w:rsidR="009549D7">
        <w:t xml:space="preserve">Экспертиза </w:t>
      </w:r>
      <w:r w:rsidR="009549D7">
        <w:lastRenderedPageBreak/>
        <w:t xml:space="preserve">документов» </w:t>
      </w:r>
      <w:r w:rsidR="00BE30B8" w:rsidRPr="00DD3CEF">
        <w:rPr>
          <w:color w:val="000000"/>
        </w:rPr>
        <w:t xml:space="preserve">является получение </w:t>
      </w:r>
      <w:r w:rsidR="00BE30B8">
        <w:rPr>
          <w:color w:val="000000"/>
        </w:rPr>
        <w:t>специалистом</w:t>
      </w:r>
      <w:r w:rsidR="00BE30B8" w:rsidRPr="00DD3CEF">
        <w:rPr>
          <w:color w:val="000000"/>
        </w:rPr>
        <w:t>, ответственным за экспертизу документов</w:t>
      </w:r>
      <w:r w:rsidR="008B3105">
        <w:rPr>
          <w:color w:val="000000"/>
        </w:rPr>
        <w:t xml:space="preserve"> – секретарем комиссии Департамента по направлению больных на СМП</w:t>
      </w:r>
      <w:r w:rsidR="00BE30B8">
        <w:rPr>
          <w:color w:val="000000"/>
        </w:rPr>
        <w:t>, к</w:t>
      </w:r>
      <w:r w:rsidR="00DC2A84">
        <w:rPr>
          <w:color w:val="000000"/>
        </w:rPr>
        <w:t>омплекта  документов за</w:t>
      </w:r>
      <w:r w:rsidR="005F3292">
        <w:rPr>
          <w:color w:val="000000"/>
        </w:rPr>
        <w:t>явителя</w:t>
      </w:r>
      <w:r w:rsidR="00BE30B8" w:rsidRPr="00DD3CEF">
        <w:rPr>
          <w:color w:val="000000"/>
        </w:rPr>
        <w:t xml:space="preserve">. </w:t>
      </w:r>
    </w:p>
    <w:p w:rsidR="00BE30B8" w:rsidRDefault="009D401E" w:rsidP="00BE30B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="00D715B6">
        <w:rPr>
          <w:color w:val="000000"/>
        </w:rPr>
        <w:t>2</w:t>
      </w:r>
      <w:r w:rsidR="00894D6D">
        <w:rPr>
          <w:color w:val="000000"/>
        </w:rPr>
        <w:t xml:space="preserve">. </w:t>
      </w:r>
      <w:r w:rsidR="00BE30B8">
        <w:rPr>
          <w:color w:val="000000"/>
        </w:rPr>
        <w:t xml:space="preserve"> Специалист</w:t>
      </w:r>
      <w:r w:rsidR="00BE30B8" w:rsidRPr="00DD3CEF">
        <w:rPr>
          <w:color w:val="000000"/>
        </w:rPr>
        <w:t>, ответственн</w:t>
      </w:r>
      <w:r w:rsidR="00BE30B8">
        <w:rPr>
          <w:color w:val="000000"/>
        </w:rPr>
        <w:t>ый</w:t>
      </w:r>
      <w:r w:rsidR="00BE30B8" w:rsidRPr="00DD3CEF">
        <w:rPr>
          <w:color w:val="000000"/>
        </w:rPr>
        <w:t xml:space="preserve"> за экспертизу документов:</w:t>
      </w:r>
    </w:p>
    <w:p w:rsidR="001E2597" w:rsidRDefault="00BE30B8" w:rsidP="00BE30B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1)</w:t>
      </w:r>
      <w:r w:rsidRPr="00996A92">
        <w:rPr>
          <w:color w:val="000000"/>
        </w:rPr>
        <w:t xml:space="preserve"> </w:t>
      </w:r>
      <w:r w:rsidR="001E2597">
        <w:rPr>
          <w:color w:val="000000"/>
        </w:rPr>
        <w:t xml:space="preserve"> формирует пакет документов заявителя;</w:t>
      </w:r>
    </w:p>
    <w:p w:rsidR="00BE30B8" w:rsidRDefault="001E2597" w:rsidP="00BE30B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2) </w:t>
      </w:r>
      <w:r w:rsidR="00BE30B8" w:rsidRPr="00DD3CEF">
        <w:rPr>
          <w:color w:val="000000"/>
        </w:rPr>
        <w:t xml:space="preserve">проверяет </w:t>
      </w:r>
      <w:r w:rsidR="00BE30B8" w:rsidRPr="00645EA0">
        <w:rPr>
          <w:color w:val="000000"/>
        </w:rPr>
        <w:t>комплектность</w:t>
      </w:r>
      <w:r w:rsidR="00BE30B8" w:rsidRPr="00DD3CEF">
        <w:rPr>
          <w:color w:val="000000"/>
        </w:rPr>
        <w:t xml:space="preserve"> пред</w:t>
      </w:r>
      <w:r w:rsidR="00BE30B8">
        <w:rPr>
          <w:color w:val="000000"/>
        </w:rPr>
        <w:t>о</w:t>
      </w:r>
      <w:r w:rsidR="00BE30B8" w:rsidRPr="00DD3CEF">
        <w:rPr>
          <w:color w:val="000000"/>
        </w:rPr>
        <w:t>ставленных документов</w:t>
      </w:r>
      <w:r w:rsidR="00BE30B8">
        <w:rPr>
          <w:color w:val="000000"/>
        </w:rPr>
        <w:t xml:space="preserve"> и соответствие их</w:t>
      </w:r>
      <w:r w:rsidR="00BE30B8" w:rsidRPr="00DD3CEF">
        <w:rPr>
          <w:color w:val="000000"/>
        </w:rPr>
        <w:t xml:space="preserve"> требованиям</w:t>
      </w:r>
      <w:r w:rsidR="008B3105">
        <w:rPr>
          <w:color w:val="000000"/>
        </w:rPr>
        <w:t xml:space="preserve"> </w:t>
      </w:r>
      <w:r w:rsidR="00BE30B8">
        <w:rPr>
          <w:color w:val="000000"/>
        </w:rPr>
        <w:t xml:space="preserve"> насто</w:t>
      </w:r>
      <w:r w:rsidR="00BE30B8" w:rsidRPr="00DD3CEF">
        <w:rPr>
          <w:color w:val="000000"/>
        </w:rPr>
        <w:t>ящего Административного регламента;</w:t>
      </w:r>
    </w:p>
    <w:p w:rsidR="00A05988" w:rsidRDefault="00A05988" w:rsidP="00BE30B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3) проверяет наличие (отсутствие) оснований для отказа в приеме документов в соответствии с пунктом 16 настоящего Административного регламента.</w:t>
      </w:r>
    </w:p>
    <w:p w:rsidR="001E2597" w:rsidRPr="00A44E9A" w:rsidRDefault="00D715B6" w:rsidP="001E2597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t>33</w:t>
      </w:r>
      <w:r w:rsidR="009D401E">
        <w:t xml:space="preserve">. </w:t>
      </w:r>
      <w:r w:rsidR="001E2597" w:rsidRPr="00DD3CEF">
        <w:rPr>
          <w:color w:val="000000"/>
        </w:rPr>
        <w:t>При</w:t>
      </w:r>
      <w:r w:rsidR="001E2597">
        <w:rPr>
          <w:color w:val="000000"/>
        </w:rPr>
        <w:t xml:space="preserve"> </w:t>
      </w:r>
      <w:r w:rsidR="001E2597" w:rsidRPr="00DD3CEF">
        <w:rPr>
          <w:color w:val="000000"/>
        </w:rPr>
        <w:t>отсутстви</w:t>
      </w:r>
      <w:r w:rsidR="001E2597">
        <w:rPr>
          <w:color w:val="000000"/>
        </w:rPr>
        <w:t>и</w:t>
      </w:r>
      <w:r w:rsidR="001E2597" w:rsidRPr="00DD3CEF">
        <w:rPr>
          <w:color w:val="000000"/>
        </w:rPr>
        <w:t xml:space="preserve"> оснований для отказа в предоставлении </w:t>
      </w:r>
      <w:r w:rsidR="001E2597">
        <w:rPr>
          <w:color w:val="000000"/>
        </w:rPr>
        <w:t>государственной</w:t>
      </w:r>
      <w:r w:rsidR="001E2597" w:rsidRPr="00DD3CEF">
        <w:rPr>
          <w:color w:val="000000"/>
        </w:rPr>
        <w:t xml:space="preserve"> услуги</w:t>
      </w:r>
      <w:r w:rsidR="001E2597">
        <w:rPr>
          <w:color w:val="000000"/>
        </w:rPr>
        <w:t xml:space="preserve">, </w:t>
      </w:r>
      <w:r w:rsidR="001E2597" w:rsidRPr="00DD3CEF">
        <w:rPr>
          <w:color w:val="000000"/>
        </w:rPr>
        <w:t xml:space="preserve">предусмотренных </w:t>
      </w:r>
      <w:r w:rsidR="001E2597">
        <w:rPr>
          <w:color w:val="000000"/>
        </w:rPr>
        <w:t>настоящим Административным регламентом,</w:t>
      </w:r>
      <w:r w:rsidR="001E2597" w:rsidRPr="00DD3CEF">
        <w:rPr>
          <w:color w:val="000000"/>
        </w:rPr>
        <w:t xml:space="preserve"> </w:t>
      </w:r>
      <w:r w:rsidR="001E2597">
        <w:rPr>
          <w:color w:val="000000"/>
        </w:rPr>
        <w:t>специалист</w:t>
      </w:r>
      <w:r w:rsidR="001E2597" w:rsidRPr="00DD3CEF">
        <w:rPr>
          <w:color w:val="000000"/>
        </w:rPr>
        <w:t>, ответственн</w:t>
      </w:r>
      <w:r w:rsidR="001E2597">
        <w:rPr>
          <w:color w:val="000000"/>
        </w:rPr>
        <w:t>ый</w:t>
      </w:r>
      <w:r w:rsidR="001E2597" w:rsidRPr="00DD3CEF">
        <w:rPr>
          <w:color w:val="000000"/>
        </w:rPr>
        <w:t xml:space="preserve"> за экспертизу документов</w:t>
      </w:r>
      <w:r w:rsidR="001E2597">
        <w:rPr>
          <w:color w:val="000000"/>
        </w:rPr>
        <w:t xml:space="preserve"> </w:t>
      </w:r>
      <w:r w:rsidR="001E2597" w:rsidRPr="00A44E9A">
        <w:rPr>
          <w:color w:val="000000"/>
        </w:rPr>
        <w:t xml:space="preserve"> передает пакет документов заявителя председателю комиссии Департамента по направлению больных на СМП.</w:t>
      </w:r>
    </w:p>
    <w:p w:rsidR="001E2597" w:rsidRDefault="00D715B6" w:rsidP="001E2597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t>34</w:t>
      </w:r>
      <w:r w:rsidR="001E2597">
        <w:t xml:space="preserve">. </w:t>
      </w:r>
      <w:r w:rsidR="001E2597" w:rsidRPr="00DD3CEF">
        <w:rPr>
          <w:color w:val="000000"/>
        </w:rPr>
        <w:t xml:space="preserve">При </w:t>
      </w:r>
      <w:r w:rsidR="001E2597" w:rsidRPr="000742F5">
        <w:rPr>
          <w:color w:val="000000"/>
        </w:rPr>
        <w:t>наличии</w:t>
      </w:r>
      <w:r w:rsidR="001E2597" w:rsidRPr="00DD3CEF">
        <w:rPr>
          <w:color w:val="000000"/>
        </w:rPr>
        <w:t xml:space="preserve"> оснований для отказа в предоставлении </w:t>
      </w:r>
      <w:r w:rsidR="001E2597">
        <w:rPr>
          <w:color w:val="000000"/>
        </w:rPr>
        <w:t>государствен</w:t>
      </w:r>
      <w:r w:rsidR="001E2597" w:rsidRPr="00DD3CEF">
        <w:rPr>
          <w:color w:val="000000"/>
        </w:rPr>
        <w:t>ной услуги</w:t>
      </w:r>
      <w:r w:rsidR="001E2597">
        <w:rPr>
          <w:color w:val="000000"/>
        </w:rPr>
        <w:t xml:space="preserve">, </w:t>
      </w:r>
      <w:r w:rsidR="001E2597" w:rsidRPr="00DD3CEF">
        <w:rPr>
          <w:color w:val="000000"/>
        </w:rPr>
        <w:t>предусмотренных п</w:t>
      </w:r>
      <w:r w:rsidR="001E2597">
        <w:rPr>
          <w:color w:val="000000"/>
        </w:rPr>
        <w:t>унктом</w:t>
      </w:r>
      <w:r w:rsidR="00A05988">
        <w:rPr>
          <w:color w:val="000000"/>
        </w:rPr>
        <w:t xml:space="preserve"> 16</w:t>
      </w:r>
      <w:r w:rsidR="001E2597">
        <w:rPr>
          <w:color w:val="000000"/>
        </w:rPr>
        <w:t xml:space="preserve"> </w:t>
      </w:r>
      <w:r w:rsidR="001E2597" w:rsidRPr="00DD3CEF">
        <w:rPr>
          <w:color w:val="000000"/>
        </w:rPr>
        <w:t>настоящего Административного регламента</w:t>
      </w:r>
      <w:r w:rsidR="001E2597">
        <w:rPr>
          <w:color w:val="000000"/>
        </w:rPr>
        <w:t>,</w:t>
      </w:r>
      <w:r w:rsidR="001E2597" w:rsidRPr="00DD3CEF">
        <w:rPr>
          <w:color w:val="000000"/>
        </w:rPr>
        <w:t xml:space="preserve"> </w:t>
      </w:r>
      <w:r w:rsidR="001E2597">
        <w:rPr>
          <w:color w:val="000000"/>
        </w:rPr>
        <w:t>специалист, ответственный</w:t>
      </w:r>
      <w:r w:rsidR="001E2597" w:rsidRPr="00DD3CEF">
        <w:rPr>
          <w:color w:val="000000"/>
        </w:rPr>
        <w:t xml:space="preserve"> за экспертизу документов, осуществляет подготовку</w:t>
      </w:r>
      <w:r w:rsidR="001E2597">
        <w:rPr>
          <w:color w:val="000000"/>
        </w:rPr>
        <w:t>:</w:t>
      </w:r>
    </w:p>
    <w:p w:rsidR="001E2597" w:rsidRDefault="001E2597" w:rsidP="001E25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58F0">
        <w:rPr>
          <w:rFonts w:ascii="Times New Roman" w:hAnsi="Times New Roman"/>
          <w:color w:val="000000"/>
          <w:sz w:val="28"/>
          <w:szCs w:val="28"/>
        </w:rPr>
        <w:t xml:space="preserve">проекта уведомления </w:t>
      </w:r>
      <w:r w:rsidRPr="00ED0654">
        <w:rPr>
          <w:rFonts w:ascii="Times New Roman" w:hAnsi="Times New Roman" w:cs="Times New Roman"/>
          <w:sz w:val="28"/>
          <w:szCs w:val="28"/>
        </w:rPr>
        <w:t>об отказе в предоставлении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789">
        <w:rPr>
          <w:rFonts w:ascii="Times New Roman" w:hAnsi="Times New Roman" w:cs="Times New Roman"/>
          <w:sz w:val="28"/>
          <w:szCs w:val="28"/>
        </w:rPr>
        <w:t>(согласно приложению № 14 к настоящему Административному регламенту).</w:t>
      </w:r>
    </w:p>
    <w:p w:rsidR="001E2597" w:rsidRPr="00D56FDD" w:rsidRDefault="00D715B6" w:rsidP="00D56FD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35</w:t>
      </w:r>
      <w:r w:rsidR="001E2597">
        <w:rPr>
          <w:color w:val="000000"/>
        </w:rPr>
        <w:t>. Специалист</w:t>
      </w:r>
      <w:r w:rsidR="001E2597" w:rsidRPr="00DD3CEF">
        <w:rPr>
          <w:color w:val="000000"/>
        </w:rPr>
        <w:t>, ответственн</w:t>
      </w:r>
      <w:r w:rsidR="001E2597">
        <w:rPr>
          <w:color w:val="000000"/>
        </w:rPr>
        <w:t>ый</w:t>
      </w:r>
      <w:r w:rsidR="001E2597" w:rsidRPr="00DD3CEF">
        <w:rPr>
          <w:color w:val="000000"/>
        </w:rPr>
        <w:t xml:space="preserve"> за экспертизу документов</w:t>
      </w:r>
      <w:r w:rsidR="001E2597">
        <w:rPr>
          <w:color w:val="000000"/>
        </w:rPr>
        <w:t>,</w:t>
      </w:r>
      <w:r w:rsidR="001E2597" w:rsidRPr="00DD3CEF">
        <w:rPr>
          <w:color w:val="000000"/>
        </w:rPr>
        <w:t xml:space="preserve"> </w:t>
      </w:r>
      <w:r w:rsidR="001E2597">
        <w:rPr>
          <w:color w:val="000000"/>
        </w:rPr>
        <w:t xml:space="preserve">проводит согласование проекта </w:t>
      </w:r>
      <w:r w:rsidR="001E2597" w:rsidRPr="00CA58F0">
        <w:rPr>
          <w:color w:val="000000"/>
        </w:rPr>
        <w:t xml:space="preserve">уведомления </w:t>
      </w:r>
      <w:r w:rsidR="001E2597" w:rsidRPr="00ED0654">
        <w:t>об отказе в предоставлении государственной услуги</w:t>
      </w:r>
      <w:r w:rsidR="001E2597">
        <w:t xml:space="preserve"> </w:t>
      </w:r>
      <w:r w:rsidR="001E2597" w:rsidRPr="00A724C9">
        <w:rPr>
          <w:color w:val="000000"/>
        </w:rPr>
        <w:t xml:space="preserve">в порядке делопроизводства, установленного в </w:t>
      </w:r>
      <w:r w:rsidR="001E2597" w:rsidRPr="001E2597">
        <w:rPr>
          <w:color w:val="000000"/>
        </w:rPr>
        <w:t>Департаменте</w:t>
      </w:r>
      <w:r w:rsidR="00645EA0">
        <w:rPr>
          <w:color w:val="000000"/>
        </w:rPr>
        <w:t xml:space="preserve">, </w:t>
      </w:r>
      <w:r w:rsidR="001E2597">
        <w:rPr>
          <w:i/>
          <w:color w:val="000000"/>
          <w:u w:val="single"/>
        </w:rPr>
        <w:t xml:space="preserve"> </w:t>
      </w:r>
      <w:r w:rsidR="001E2597" w:rsidRPr="00A724C9">
        <w:rPr>
          <w:color w:val="000000"/>
        </w:rPr>
        <w:t>и передает</w:t>
      </w:r>
      <w:r w:rsidR="001E2597">
        <w:rPr>
          <w:color w:val="000000"/>
        </w:rPr>
        <w:t xml:space="preserve"> проект </w:t>
      </w:r>
      <w:r w:rsidR="001E2597" w:rsidRPr="00CA58F0">
        <w:rPr>
          <w:color w:val="000000"/>
        </w:rPr>
        <w:t>уведомления</w:t>
      </w:r>
      <w:r w:rsidR="001E2597">
        <w:rPr>
          <w:color w:val="000000"/>
        </w:rPr>
        <w:t xml:space="preserve"> и пакет документов заявителя </w:t>
      </w:r>
      <w:r w:rsidR="001E2597">
        <w:t>Председателя</w:t>
      </w:r>
      <w:r w:rsidR="001E2597" w:rsidRPr="005B6765">
        <w:t xml:space="preserve"> </w:t>
      </w:r>
      <w:r w:rsidR="001E2597" w:rsidRPr="005B6765">
        <w:rPr>
          <w:bCs/>
        </w:rPr>
        <w:t>Комиссии по отбору больных для направления на оказание специализированной медицинской помощи</w:t>
      </w:r>
      <w:r w:rsidR="001E2597">
        <w:rPr>
          <w:bCs/>
        </w:rPr>
        <w:t xml:space="preserve"> </w:t>
      </w:r>
      <w:r w:rsidR="001E2597" w:rsidRPr="00ED0654">
        <w:t xml:space="preserve"> </w:t>
      </w:r>
      <w:r w:rsidR="001E2597">
        <w:rPr>
          <w:color w:val="000000"/>
        </w:rPr>
        <w:t>для принятия решения.</w:t>
      </w:r>
    </w:p>
    <w:p w:rsidR="00894D6D" w:rsidRPr="001E2597" w:rsidRDefault="00D715B6" w:rsidP="00D56FD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36</w:t>
      </w:r>
      <w:r w:rsidR="001E2597">
        <w:rPr>
          <w:color w:val="000000"/>
        </w:rPr>
        <w:t xml:space="preserve">. </w:t>
      </w:r>
      <w:r w:rsidR="003C1325" w:rsidRPr="00DD3CEF">
        <w:rPr>
          <w:color w:val="000000"/>
        </w:rPr>
        <w:t>Максимальный срок</w:t>
      </w:r>
      <w:r w:rsidR="003C1325">
        <w:rPr>
          <w:color w:val="000000"/>
        </w:rPr>
        <w:t xml:space="preserve"> административных действий составляет 2 часа.</w:t>
      </w:r>
      <w:r w:rsidR="009D401E">
        <w:rPr>
          <w:color w:val="000000"/>
        </w:rPr>
        <w:t xml:space="preserve"> </w:t>
      </w:r>
      <w:r w:rsidR="009D401E" w:rsidRPr="00DD3CEF">
        <w:rPr>
          <w:color w:val="000000"/>
        </w:rPr>
        <w:t xml:space="preserve">Максимальный срок выполнения административной процедуры </w:t>
      </w:r>
      <w:r w:rsidR="009D401E">
        <w:rPr>
          <w:color w:val="000000"/>
        </w:rPr>
        <w:t>«Э</w:t>
      </w:r>
      <w:r w:rsidR="00E14453">
        <w:rPr>
          <w:color w:val="000000"/>
        </w:rPr>
        <w:t>к</w:t>
      </w:r>
      <w:r w:rsidR="009D401E">
        <w:rPr>
          <w:color w:val="000000"/>
        </w:rPr>
        <w:t>спертиза</w:t>
      </w:r>
      <w:r w:rsidR="009D401E" w:rsidRPr="00DD3CEF">
        <w:rPr>
          <w:color w:val="000000"/>
        </w:rPr>
        <w:t xml:space="preserve"> документов</w:t>
      </w:r>
      <w:r w:rsidR="009D401E">
        <w:rPr>
          <w:color w:val="000000"/>
        </w:rPr>
        <w:t>»</w:t>
      </w:r>
      <w:r w:rsidR="009D401E" w:rsidRPr="00DD3CEF">
        <w:rPr>
          <w:color w:val="000000"/>
        </w:rPr>
        <w:t xml:space="preserve"> заявителя составляе</w:t>
      </w:r>
      <w:r w:rsidR="00A44E9A">
        <w:rPr>
          <w:color w:val="000000"/>
        </w:rPr>
        <w:t>т 8 рабочих дней</w:t>
      </w:r>
      <w:r w:rsidR="009D401E" w:rsidRPr="00073BEA">
        <w:rPr>
          <w:color w:val="000000"/>
        </w:rPr>
        <w:t>.</w:t>
      </w:r>
      <w:r w:rsidR="009D401E" w:rsidRPr="00DD3CEF">
        <w:rPr>
          <w:color w:val="000000"/>
        </w:rPr>
        <w:t xml:space="preserve"> </w:t>
      </w:r>
    </w:p>
    <w:p w:rsidR="007C5B1A" w:rsidRDefault="00A44E9A" w:rsidP="00580614">
      <w:pPr>
        <w:spacing w:line="240" w:lineRule="auto"/>
        <w:ind w:firstLine="720"/>
        <w:jc w:val="both"/>
        <w:rPr>
          <w:bCs/>
        </w:rPr>
      </w:pPr>
      <w:r>
        <w:t>3</w:t>
      </w:r>
      <w:r w:rsidR="00D715B6">
        <w:t>7</w:t>
      </w:r>
      <w:r w:rsidR="00894D6D">
        <w:t xml:space="preserve">. </w:t>
      </w:r>
      <w:r w:rsidR="001F7DC6">
        <w:t xml:space="preserve">Основанием для начала исполнения административной процедуры </w:t>
      </w:r>
      <w:r w:rsidR="001F7DC6">
        <w:rPr>
          <w:bCs/>
        </w:rPr>
        <w:t xml:space="preserve"> </w:t>
      </w:r>
      <w:r w:rsidR="00580614">
        <w:rPr>
          <w:bCs/>
        </w:rPr>
        <w:t>«</w:t>
      </w:r>
      <w:r w:rsidR="00580614" w:rsidRPr="00BE30B8">
        <w:rPr>
          <w:bCs/>
        </w:rPr>
        <w:t xml:space="preserve">Подготовка и проведение </w:t>
      </w:r>
      <w:r w:rsidR="00580614">
        <w:rPr>
          <w:bCs/>
        </w:rPr>
        <w:t>заседания к</w:t>
      </w:r>
      <w:r w:rsidR="00580614" w:rsidRPr="00BE30B8">
        <w:rPr>
          <w:bCs/>
        </w:rPr>
        <w:t xml:space="preserve">омиссии </w:t>
      </w:r>
      <w:r w:rsidR="00580614">
        <w:rPr>
          <w:bCs/>
        </w:rPr>
        <w:t xml:space="preserve">Департамента по </w:t>
      </w:r>
      <w:r w:rsidR="00580614" w:rsidRPr="00894D6D">
        <w:rPr>
          <w:bCs/>
        </w:rPr>
        <w:t>направлению больных на СМП</w:t>
      </w:r>
      <w:r w:rsidR="00580614">
        <w:rPr>
          <w:bCs/>
        </w:rPr>
        <w:t xml:space="preserve">» </w:t>
      </w:r>
      <w:r w:rsidR="001F7DC6">
        <w:t>яв</w:t>
      </w:r>
      <w:r w:rsidR="00894D6D">
        <w:t>ляется получение председателем к</w:t>
      </w:r>
      <w:r w:rsidR="001F7DC6">
        <w:t xml:space="preserve">омиссии Департамента </w:t>
      </w:r>
      <w:r w:rsidR="00894D6D" w:rsidRPr="00894D6D">
        <w:rPr>
          <w:bCs/>
        </w:rPr>
        <w:t>по направлению больных на СМП</w:t>
      </w:r>
      <w:r w:rsidR="001F7DC6">
        <w:t xml:space="preserve"> пакета документов </w:t>
      </w:r>
      <w:r w:rsidR="001F7DC6" w:rsidRPr="006A0DD7">
        <w:rPr>
          <w:bCs/>
        </w:rPr>
        <w:t>заявителя</w:t>
      </w:r>
      <w:r w:rsidR="00580614">
        <w:t>.</w:t>
      </w:r>
    </w:p>
    <w:p w:rsidR="001F7DC6" w:rsidRPr="00894D6D" w:rsidRDefault="00D715B6" w:rsidP="00894D6D">
      <w:pPr>
        <w:spacing w:line="240" w:lineRule="auto"/>
        <w:ind w:firstLine="720"/>
        <w:jc w:val="both"/>
        <w:rPr>
          <w:bCs/>
        </w:rPr>
      </w:pPr>
      <w:r>
        <w:rPr>
          <w:bCs/>
        </w:rPr>
        <w:t>38</w:t>
      </w:r>
      <w:r w:rsidR="00580614">
        <w:rPr>
          <w:bCs/>
        </w:rPr>
        <w:t xml:space="preserve">. </w:t>
      </w:r>
      <w:r w:rsidR="00580614">
        <w:t xml:space="preserve"> П</w:t>
      </w:r>
      <w:r w:rsidR="00894D6D">
        <w:t>редседатель к</w:t>
      </w:r>
      <w:r w:rsidR="001F7DC6">
        <w:t xml:space="preserve">омиссии </w:t>
      </w:r>
      <w:r w:rsidR="00894D6D">
        <w:t xml:space="preserve">Департамента </w:t>
      </w:r>
      <w:r w:rsidR="00894D6D" w:rsidRPr="00894D6D">
        <w:rPr>
          <w:bCs/>
        </w:rPr>
        <w:t>по направлению больных на СМП</w:t>
      </w:r>
      <w:r w:rsidR="00894D6D">
        <w:rPr>
          <w:bCs/>
        </w:rPr>
        <w:t xml:space="preserve"> </w:t>
      </w:r>
      <w:r w:rsidR="001F7DC6">
        <w:t xml:space="preserve">назначает </w:t>
      </w:r>
      <w:r w:rsidR="002A0838" w:rsidRPr="000C1533">
        <w:t>дат</w:t>
      </w:r>
      <w:r w:rsidR="002A0838">
        <w:t xml:space="preserve">у и время заседания </w:t>
      </w:r>
      <w:r w:rsidR="001F7DC6">
        <w:t xml:space="preserve"> Комиссии Департамента.</w:t>
      </w:r>
    </w:p>
    <w:p w:rsidR="001F7DC6" w:rsidRPr="008619E3" w:rsidRDefault="00A44E9A" w:rsidP="00894D6D">
      <w:pPr>
        <w:pStyle w:val="3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715B6">
        <w:rPr>
          <w:sz w:val="28"/>
          <w:szCs w:val="28"/>
        </w:rPr>
        <w:t>39</w:t>
      </w:r>
      <w:r w:rsidR="00894D6D">
        <w:rPr>
          <w:sz w:val="28"/>
          <w:szCs w:val="28"/>
        </w:rPr>
        <w:t xml:space="preserve">. </w:t>
      </w:r>
      <w:r w:rsidR="001F7DC6" w:rsidRPr="008619E3">
        <w:rPr>
          <w:sz w:val="28"/>
          <w:szCs w:val="28"/>
        </w:rPr>
        <w:t xml:space="preserve">Комиссия </w:t>
      </w:r>
      <w:r w:rsidR="001F7DC6">
        <w:rPr>
          <w:sz w:val="28"/>
          <w:szCs w:val="28"/>
        </w:rPr>
        <w:t>Департамента</w:t>
      </w:r>
      <w:r w:rsidR="001F7DC6" w:rsidRPr="008619E3">
        <w:rPr>
          <w:sz w:val="28"/>
          <w:szCs w:val="28"/>
        </w:rPr>
        <w:t xml:space="preserve"> </w:t>
      </w:r>
      <w:r w:rsidR="00894D6D" w:rsidRPr="00894D6D">
        <w:rPr>
          <w:bCs/>
          <w:sz w:val="28"/>
          <w:szCs w:val="28"/>
        </w:rPr>
        <w:t>по направлению больных на СМП</w:t>
      </w:r>
      <w:r w:rsidR="00894D6D">
        <w:rPr>
          <w:bCs/>
        </w:rPr>
        <w:t xml:space="preserve"> </w:t>
      </w:r>
      <w:r w:rsidR="001F7DC6" w:rsidRPr="008619E3">
        <w:rPr>
          <w:sz w:val="28"/>
          <w:szCs w:val="28"/>
        </w:rPr>
        <w:t xml:space="preserve">рассматривает пакет документов </w:t>
      </w:r>
      <w:r w:rsidR="001F7DC6" w:rsidRPr="008619E3">
        <w:rPr>
          <w:bCs/>
          <w:sz w:val="28"/>
          <w:szCs w:val="28"/>
        </w:rPr>
        <w:t>заявителя</w:t>
      </w:r>
      <w:r w:rsidR="001F7DC6" w:rsidRPr="008619E3">
        <w:rPr>
          <w:sz w:val="28"/>
          <w:szCs w:val="28"/>
        </w:rPr>
        <w:t xml:space="preserve"> и принимает решение о необходимости направления </w:t>
      </w:r>
      <w:r w:rsidR="001F7DC6" w:rsidRPr="008619E3">
        <w:rPr>
          <w:bCs/>
          <w:sz w:val="28"/>
          <w:szCs w:val="28"/>
        </w:rPr>
        <w:t>заявителя</w:t>
      </w:r>
      <w:r w:rsidR="001F7DC6">
        <w:rPr>
          <w:sz w:val="28"/>
          <w:szCs w:val="28"/>
        </w:rPr>
        <w:t xml:space="preserve"> на предоставление С</w:t>
      </w:r>
      <w:r w:rsidR="001F7DC6" w:rsidRPr="008619E3">
        <w:rPr>
          <w:sz w:val="28"/>
          <w:szCs w:val="28"/>
        </w:rPr>
        <w:t>МП, обоснованное:</w:t>
      </w:r>
    </w:p>
    <w:p w:rsidR="001F7DC6" w:rsidRDefault="00B8046D" w:rsidP="001F7DC6">
      <w:pPr>
        <w:spacing w:line="240" w:lineRule="auto"/>
        <w:ind w:firstLine="720"/>
        <w:jc w:val="both"/>
      </w:pPr>
      <w:r>
        <w:lastRenderedPageBreak/>
        <w:t xml:space="preserve">- </w:t>
      </w:r>
      <w:r w:rsidR="001F7DC6">
        <w:t xml:space="preserve">данными медицинской документации </w:t>
      </w:r>
      <w:r w:rsidR="001F7DC6" w:rsidRPr="006A0DD7">
        <w:rPr>
          <w:bCs/>
        </w:rPr>
        <w:t>заявителя</w:t>
      </w:r>
      <w:r w:rsidR="001F7DC6">
        <w:t>,</w:t>
      </w:r>
      <w:r w:rsidR="001F7DC6">
        <w:rPr>
          <w:color w:val="FF0000"/>
        </w:rPr>
        <w:t xml:space="preserve"> </w:t>
      </w:r>
      <w:r w:rsidR="001F7DC6">
        <w:t>свидетельствующими о необходимости получения СМП;</w:t>
      </w:r>
    </w:p>
    <w:p w:rsidR="001F7DC6" w:rsidRDefault="001F7DC6" w:rsidP="001F7DC6">
      <w:pPr>
        <w:spacing w:line="240" w:lineRule="auto"/>
        <w:ind w:firstLine="720"/>
        <w:jc w:val="both"/>
      </w:pPr>
      <w:r>
        <w:t>- заключением главного внештатного специалиста  Департамента по профилю патологии;</w:t>
      </w:r>
    </w:p>
    <w:p w:rsidR="001F7DC6" w:rsidRDefault="001F7DC6" w:rsidP="001F7DC6">
      <w:pPr>
        <w:spacing w:line="240" w:lineRule="auto"/>
        <w:ind w:firstLine="720"/>
        <w:jc w:val="both"/>
      </w:pPr>
      <w:r>
        <w:t xml:space="preserve">- данными об отсутствии возможности оказания требуемой </w:t>
      </w:r>
      <w:r w:rsidRPr="006A0DD7">
        <w:rPr>
          <w:bCs/>
        </w:rPr>
        <w:t>заявител</w:t>
      </w:r>
      <w:r>
        <w:rPr>
          <w:bCs/>
        </w:rPr>
        <w:t>ю</w:t>
      </w:r>
      <w:r>
        <w:t xml:space="preserve"> медицинской помощи в рамках Территориальной программы государственных гарантий оказания гражданам Костромской области бесплатной медицинской помощи в учреждениях здравоохранения Костромской области.</w:t>
      </w:r>
    </w:p>
    <w:p w:rsidR="001F7DC6" w:rsidRDefault="00D715B6" w:rsidP="001F7DC6">
      <w:pPr>
        <w:autoSpaceDE w:val="0"/>
        <w:autoSpaceDN w:val="0"/>
        <w:adjustRightInd w:val="0"/>
        <w:spacing w:line="240" w:lineRule="auto"/>
        <w:ind w:firstLine="708"/>
        <w:jc w:val="both"/>
      </w:pPr>
      <w:r>
        <w:t>40</w:t>
      </w:r>
      <w:r w:rsidR="00D4393C">
        <w:t xml:space="preserve">. </w:t>
      </w:r>
      <w:r w:rsidR="001F7DC6">
        <w:t>Рез</w:t>
      </w:r>
      <w:r w:rsidR="00D4393C">
        <w:t>ультатами проведения заседания к</w:t>
      </w:r>
      <w:r w:rsidR="001F7DC6">
        <w:t xml:space="preserve">омиссии Департамента </w:t>
      </w:r>
      <w:r w:rsidR="00D4393C">
        <w:t xml:space="preserve">по направлению больных на СМП </w:t>
      </w:r>
      <w:r w:rsidR="001F7DC6">
        <w:t>являются:</w:t>
      </w:r>
    </w:p>
    <w:p w:rsidR="00580614" w:rsidRDefault="006B75AC" w:rsidP="001F7DC6">
      <w:pPr>
        <w:autoSpaceDE w:val="0"/>
        <w:autoSpaceDN w:val="0"/>
        <w:adjustRightInd w:val="0"/>
        <w:spacing w:line="240" w:lineRule="auto"/>
        <w:ind w:firstLine="708"/>
        <w:jc w:val="both"/>
      </w:pPr>
      <w:r>
        <w:t xml:space="preserve">1) </w:t>
      </w:r>
      <w:r w:rsidR="00580614" w:rsidRPr="00580614">
        <w:t>постановка на учет для организации оказания СМП с оформлением направления заявителя для оказания СМП в СМУ (с указанием названия учреждения);</w:t>
      </w:r>
    </w:p>
    <w:p w:rsidR="001F7DC6" w:rsidRDefault="00F51D90" w:rsidP="001F7DC6">
      <w:pPr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2) </w:t>
      </w:r>
      <w:r w:rsidR="00580614">
        <w:rPr>
          <w:color w:val="000000"/>
        </w:rPr>
        <w:t xml:space="preserve"> направление</w:t>
      </w:r>
      <w:r w:rsidR="001F7DC6" w:rsidRPr="008258D5">
        <w:rPr>
          <w:color w:val="000000"/>
        </w:rPr>
        <w:t xml:space="preserve"> медицинских документов заявителя</w:t>
      </w:r>
      <w:r>
        <w:rPr>
          <w:color w:val="000000"/>
        </w:rPr>
        <w:t xml:space="preserve"> на рассмотрение  комиссии специализированного</w:t>
      </w:r>
      <w:r w:rsidR="001F7DC6" w:rsidRPr="008258D5">
        <w:rPr>
          <w:color w:val="000000"/>
        </w:rPr>
        <w:t xml:space="preserve"> учреждения здравоохранения для рекомендаций по дальнейшему лечению</w:t>
      </w:r>
      <w:r w:rsidR="001F7DC6">
        <w:rPr>
          <w:color w:val="000000"/>
        </w:rPr>
        <w:t>;</w:t>
      </w:r>
    </w:p>
    <w:p w:rsidR="00580614" w:rsidRDefault="007C5B1A" w:rsidP="00E8598C">
      <w:pPr>
        <w:autoSpaceDE w:val="0"/>
        <w:autoSpaceDN w:val="0"/>
        <w:adjustRightInd w:val="0"/>
        <w:spacing w:line="240" w:lineRule="auto"/>
        <w:ind w:firstLine="700"/>
        <w:jc w:val="both"/>
      </w:pPr>
      <w:r w:rsidRPr="00EB243E">
        <w:rPr>
          <w:rFonts w:eastAsia="Times New Roman"/>
          <w:lang w:eastAsia="ru-RU"/>
        </w:rPr>
        <w:t xml:space="preserve">3) </w:t>
      </w:r>
      <w:r w:rsidR="00EB243E" w:rsidRPr="00EB243E">
        <w:t xml:space="preserve">направление заявителя на проведение </w:t>
      </w:r>
      <w:proofErr w:type="spellStart"/>
      <w:r w:rsidR="00EB243E" w:rsidRPr="00EB243E">
        <w:t>дообследования</w:t>
      </w:r>
      <w:proofErr w:type="spellEnd"/>
      <w:r w:rsidR="00EB243E" w:rsidRPr="00EB243E">
        <w:t xml:space="preserve"> (с указанием необходимого объема обследования и названия учрежде</w:t>
      </w:r>
      <w:r w:rsidR="00EB243E">
        <w:t>ния, где оно будет проводиться);</w:t>
      </w:r>
    </w:p>
    <w:p w:rsidR="00EB243E" w:rsidRPr="00EB243E" w:rsidRDefault="00EB243E" w:rsidP="00E8598C">
      <w:pPr>
        <w:autoSpaceDE w:val="0"/>
        <w:autoSpaceDN w:val="0"/>
        <w:adjustRightInd w:val="0"/>
        <w:spacing w:line="240" w:lineRule="auto"/>
        <w:ind w:firstLine="700"/>
        <w:jc w:val="both"/>
        <w:rPr>
          <w:rFonts w:eastAsia="Times New Roman"/>
          <w:lang w:eastAsia="ru-RU"/>
        </w:rPr>
      </w:pPr>
      <w:r>
        <w:t xml:space="preserve">4) </w:t>
      </w:r>
      <w:r w:rsidRPr="00EB243E">
        <w:t>обоснованный отказ заявителю в постановке на</w:t>
      </w:r>
      <w:r>
        <w:t xml:space="preserve"> учет для организации оказания С</w:t>
      </w:r>
      <w:r w:rsidRPr="00EB243E">
        <w:t>МП с указанием причин отказа.</w:t>
      </w:r>
    </w:p>
    <w:p w:rsidR="00EB243E" w:rsidRPr="00EB243E" w:rsidRDefault="00D715B6" w:rsidP="00D4393C">
      <w:pPr>
        <w:autoSpaceDE w:val="0"/>
        <w:autoSpaceDN w:val="0"/>
        <w:adjustRightInd w:val="0"/>
        <w:spacing w:line="240" w:lineRule="auto"/>
        <w:ind w:firstLine="700"/>
        <w:jc w:val="both"/>
      </w:pPr>
      <w:r>
        <w:t>41</w:t>
      </w:r>
      <w:r w:rsidR="00EB243E" w:rsidRPr="00EB243E">
        <w:t>. Секр</w:t>
      </w:r>
      <w:r w:rsidR="00EB243E">
        <w:t>етарь</w:t>
      </w:r>
      <w:r w:rsidR="00EB243E" w:rsidRPr="00EB243E">
        <w:t xml:space="preserve"> Комиссии Департамента по направлению больных на СМП, оформляет протокол заседания комиссии</w:t>
      </w:r>
      <w:r w:rsidR="0052244E" w:rsidRPr="0052244E">
        <w:t xml:space="preserve"> </w:t>
      </w:r>
      <w:r w:rsidR="0052244E">
        <w:t>(приложение № 10 к настоящему Административному регламенту)</w:t>
      </w:r>
      <w:r w:rsidR="00EB243E" w:rsidRPr="00EB243E">
        <w:t>.</w:t>
      </w:r>
    </w:p>
    <w:p w:rsidR="002A0838" w:rsidRPr="00A44E9A" w:rsidRDefault="00D715B6" w:rsidP="00A44E9A">
      <w:pPr>
        <w:autoSpaceDE w:val="0"/>
        <w:autoSpaceDN w:val="0"/>
        <w:adjustRightInd w:val="0"/>
        <w:spacing w:line="240" w:lineRule="auto"/>
        <w:ind w:firstLine="700"/>
        <w:jc w:val="both"/>
        <w:rPr>
          <w:rFonts w:eastAsia="Times New Roman"/>
          <w:lang w:eastAsia="ru-RU"/>
        </w:rPr>
      </w:pPr>
      <w:r>
        <w:t>42</w:t>
      </w:r>
      <w:r w:rsidR="00A44E9A" w:rsidRPr="00A44E9A">
        <w:t>. Максимальный срок исполнения административных действий 2 часа</w:t>
      </w:r>
      <w:r w:rsidR="00EB243E" w:rsidRPr="00A44E9A">
        <w:t>.</w:t>
      </w:r>
      <w:r w:rsidR="00EB243E">
        <w:rPr>
          <w:sz w:val="26"/>
          <w:szCs w:val="26"/>
        </w:rPr>
        <w:t xml:space="preserve"> </w:t>
      </w:r>
      <w:r w:rsidR="004C59A1">
        <w:t xml:space="preserve">Максимальный срок исполнения административной процедуры </w:t>
      </w:r>
      <w:r w:rsidR="00EB243E">
        <w:rPr>
          <w:bCs/>
        </w:rPr>
        <w:t>«</w:t>
      </w:r>
      <w:r w:rsidR="00EB243E" w:rsidRPr="00BE30B8">
        <w:rPr>
          <w:bCs/>
        </w:rPr>
        <w:t xml:space="preserve">Подготовка и проведение </w:t>
      </w:r>
      <w:r w:rsidR="00EB243E">
        <w:rPr>
          <w:bCs/>
        </w:rPr>
        <w:t>заседания к</w:t>
      </w:r>
      <w:r w:rsidR="00EB243E" w:rsidRPr="00BE30B8">
        <w:rPr>
          <w:bCs/>
        </w:rPr>
        <w:t xml:space="preserve">омиссии </w:t>
      </w:r>
      <w:r w:rsidR="00EB243E">
        <w:rPr>
          <w:bCs/>
        </w:rPr>
        <w:t xml:space="preserve">Департамента по </w:t>
      </w:r>
      <w:r w:rsidR="00EB243E" w:rsidRPr="00894D6D">
        <w:rPr>
          <w:bCs/>
        </w:rPr>
        <w:t>направлению больных на СМП</w:t>
      </w:r>
      <w:r w:rsidR="00EB243E">
        <w:rPr>
          <w:bCs/>
        </w:rPr>
        <w:t xml:space="preserve">» </w:t>
      </w:r>
      <w:r w:rsidR="004C59A1">
        <w:t>– 1 день</w:t>
      </w:r>
      <w:r w:rsidR="00A44E9A">
        <w:t>.</w:t>
      </w:r>
    </w:p>
    <w:p w:rsidR="00C475CA" w:rsidRPr="00EB243E" w:rsidRDefault="00A44E9A" w:rsidP="00EB243E">
      <w:pPr>
        <w:spacing w:line="240" w:lineRule="auto"/>
        <w:ind w:firstLine="720"/>
        <w:jc w:val="both"/>
        <w:rPr>
          <w:bCs/>
        </w:rPr>
      </w:pPr>
      <w:r>
        <w:t>4</w:t>
      </w:r>
      <w:r w:rsidR="00D715B6">
        <w:t>3</w:t>
      </w:r>
      <w:r w:rsidR="00D4393C" w:rsidRPr="00EB243E">
        <w:t xml:space="preserve">. </w:t>
      </w:r>
      <w:r w:rsidR="00C475CA" w:rsidRPr="00EB243E">
        <w:t>Основанием для начала исполнения административ</w:t>
      </w:r>
      <w:r w:rsidR="00D4393C" w:rsidRPr="00EB243E">
        <w:t xml:space="preserve">ной процедуры </w:t>
      </w:r>
      <w:r w:rsidR="00DF6116">
        <w:t>«</w:t>
      </w:r>
      <w:r w:rsidR="00EB243E" w:rsidRPr="00EB243E">
        <w:rPr>
          <w:bCs/>
        </w:rPr>
        <w:t>Оформление решения комиссии Департамента по нап</w:t>
      </w:r>
      <w:r w:rsidR="005951DF">
        <w:rPr>
          <w:bCs/>
        </w:rPr>
        <w:t>равлению больных на СМП и постановка на учет</w:t>
      </w:r>
      <w:r w:rsidR="002A73AC" w:rsidRPr="002A73AC">
        <w:rPr>
          <w:bCs/>
        </w:rPr>
        <w:t xml:space="preserve"> </w:t>
      </w:r>
      <w:r w:rsidR="002A73AC">
        <w:rPr>
          <w:bCs/>
        </w:rPr>
        <w:t>в СМУ</w:t>
      </w:r>
      <w:r w:rsidR="00DF6116">
        <w:rPr>
          <w:bCs/>
        </w:rPr>
        <w:t>»</w:t>
      </w:r>
      <w:r w:rsidR="00EB243E">
        <w:rPr>
          <w:bCs/>
        </w:rPr>
        <w:t xml:space="preserve"> </w:t>
      </w:r>
      <w:r w:rsidR="00D4393C" w:rsidRPr="00EB243E">
        <w:t>является решение к</w:t>
      </w:r>
      <w:r w:rsidR="00C475CA" w:rsidRPr="00EB243E">
        <w:t>омиссии</w:t>
      </w:r>
      <w:r w:rsidR="001F7DC6" w:rsidRPr="00EB243E">
        <w:t xml:space="preserve"> Департамента</w:t>
      </w:r>
      <w:r w:rsidR="00D4393C" w:rsidRPr="00EB243E">
        <w:t xml:space="preserve"> </w:t>
      </w:r>
      <w:r w:rsidR="00D4393C" w:rsidRPr="00EB243E">
        <w:rPr>
          <w:bCs/>
        </w:rPr>
        <w:t>по направлению больных на СМП</w:t>
      </w:r>
      <w:r w:rsidR="00C475CA" w:rsidRPr="00EB243E">
        <w:t>, занесенное в</w:t>
      </w:r>
      <w:r w:rsidR="001F7DC6" w:rsidRPr="00EB243E">
        <w:t xml:space="preserve"> протокол заседания Комиссии Департамента</w:t>
      </w:r>
      <w:r w:rsidR="00C475CA" w:rsidRPr="00EB243E">
        <w:t>.</w:t>
      </w:r>
    </w:p>
    <w:p w:rsidR="00DF6116" w:rsidRDefault="00A44E9A" w:rsidP="00DF6116">
      <w:pPr>
        <w:pStyle w:val="af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715B6">
        <w:rPr>
          <w:rFonts w:ascii="Times New Roman" w:hAnsi="Times New Roman" w:cs="Times New Roman"/>
        </w:rPr>
        <w:t>4</w:t>
      </w:r>
      <w:r w:rsidR="00F51D90">
        <w:rPr>
          <w:rFonts w:ascii="Times New Roman" w:hAnsi="Times New Roman" w:cs="Times New Roman"/>
        </w:rPr>
        <w:t xml:space="preserve">. </w:t>
      </w:r>
      <w:r w:rsidR="001F7DC6">
        <w:rPr>
          <w:rFonts w:ascii="Times New Roman" w:hAnsi="Times New Roman" w:cs="Times New Roman"/>
        </w:rPr>
        <w:t xml:space="preserve">Секретарь Комиссии </w:t>
      </w:r>
      <w:r w:rsidR="00C475CA">
        <w:rPr>
          <w:rFonts w:ascii="Times New Roman" w:hAnsi="Times New Roman" w:cs="Times New Roman"/>
        </w:rPr>
        <w:t xml:space="preserve"> н</w:t>
      </w:r>
      <w:r w:rsidR="001F7DC6">
        <w:rPr>
          <w:rFonts w:ascii="Times New Roman" w:hAnsi="Times New Roman" w:cs="Times New Roman"/>
        </w:rPr>
        <w:t>а основании решения Комиссии Департамента</w:t>
      </w:r>
      <w:r w:rsidR="00D25714">
        <w:rPr>
          <w:rFonts w:ascii="Times New Roman" w:hAnsi="Times New Roman" w:cs="Times New Roman"/>
        </w:rPr>
        <w:t xml:space="preserve"> в течение 1 дня</w:t>
      </w:r>
      <w:r w:rsidR="004C59A1">
        <w:rPr>
          <w:rFonts w:ascii="Times New Roman" w:hAnsi="Times New Roman" w:cs="Times New Roman"/>
        </w:rPr>
        <w:t>:</w:t>
      </w:r>
    </w:p>
    <w:p w:rsidR="00C475CA" w:rsidRDefault="00C475CA" w:rsidP="00DF6116">
      <w:pPr>
        <w:pStyle w:val="af4"/>
        <w:rPr>
          <w:rFonts w:ascii="Times New Roman" w:hAnsi="Times New Roman" w:cs="Times New Roman"/>
        </w:rPr>
      </w:pPr>
      <w:r w:rsidRPr="00DF6116">
        <w:rPr>
          <w:rFonts w:ascii="Times New Roman" w:hAnsi="Times New Roman" w:cs="Times New Roman"/>
        </w:rPr>
        <w:t xml:space="preserve"> </w:t>
      </w:r>
      <w:r w:rsidR="00D25714" w:rsidRPr="00FD162F">
        <w:rPr>
          <w:rFonts w:ascii="Times New Roman" w:hAnsi="Times New Roman" w:cs="Times New Roman"/>
        </w:rPr>
        <w:t xml:space="preserve">вносит сведения о заявителе, в электронную </w:t>
      </w:r>
      <w:r w:rsidR="00D25714" w:rsidRPr="00FD162F">
        <w:rPr>
          <w:rFonts w:ascii="Times New Roman" w:hAnsi="Times New Roman"/>
        </w:rPr>
        <w:t>«С</w:t>
      </w:r>
      <w:r w:rsidR="00D25714" w:rsidRPr="00FD162F">
        <w:rPr>
          <w:rFonts w:ascii="Times New Roman" w:hAnsi="Times New Roman" w:cs="Times New Roman"/>
        </w:rPr>
        <w:t xml:space="preserve">истему мониторинга по оказанию </w:t>
      </w:r>
      <w:r w:rsidR="00D25714" w:rsidRPr="00FD162F">
        <w:rPr>
          <w:rFonts w:ascii="Times New Roman" w:hAnsi="Times New Roman"/>
        </w:rPr>
        <w:t>специализированной медицинской помощи»</w:t>
      </w:r>
      <w:r w:rsidR="00D25714">
        <w:rPr>
          <w:rFonts w:ascii="Times New Roman" w:hAnsi="Times New Roman"/>
        </w:rPr>
        <w:t xml:space="preserve"> с оформлением «Талона на оказание специализированной медицинской помощи» (далее Талон,</w:t>
      </w:r>
      <w:r w:rsidR="00D25714" w:rsidRPr="00DF6116">
        <w:rPr>
          <w:rFonts w:ascii="Times New Roman" w:hAnsi="Times New Roman" w:cs="Times New Roman"/>
        </w:rPr>
        <w:t xml:space="preserve"> </w:t>
      </w:r>
      <w:r w:rsidR="00D4393C" w:rsidRPr="00DF6116">
        <w:rPr>
          <w:rFonts w:ascii="Times New Roman" w:hAnsi="Times New Roman" w:cs="Times New Roman"/>
        </w:rPr>
        <w:t>приложение № 9</w:t>
      </w:r>
      <w:r w:rsidRPr="00DF6116">
        <w:rPr>
          <w:rFonts w:ascii="Times New Roman" w:hAnsi="Times New Roman" w:cs="Times New Roman"/>
        </w:rPr>
        <w:t xml:space="preserve"> к </w:t>
      </w:r>
      <w:r w:rsidR="00D4393C" w:rsidRPr="00DF6116">
        <w:rPr>
          <w:rFonts w:ascii="Times New Roman" w:hAnsi="Times New Roman" w:cs="Times New Roman"/>
        </w:rPr>
        <w:t xml:space="preserve">настоящему </w:t>
      </w:r>
      <w:r w:rsidR="00DF6116">
        <w:rPr>
          <w:rFonts w:ascii="Times New Roman" w:hAnsi="Times New Roman" w:cs="Times New Roman"/>
        </w:rPr>
        <w:t>А</w:t>
      </w:r>
      <w:r w:rsidRPr="00DF6116">
        <w:rPr>
          <w:rFonts w:ascii="Times New Roman" w:hAnsi="Times New Roman" w:cs="Times New Roman"/>
        </w:rPr>
        <w:t>дминистративному регламенту);</w:t>
      </w:r>
    </w:p>
    <w:p w:rsidR="00D25714" w:rsidRDefault="00D25714" w:rsidP="00D2571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сканирует и прикрепляет к Талону подробную выписку из медицинской документации, другую медицинскую документацию представленную заявителем;</w:t>
      </w:r>
    </w:p>
    <w:p w:rsidR="00D25714" w:rsidRDefault="00D25714" w:rsidP="00D2571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сообщает заявителю персональный номер его электронного Талона (по телефону или при личном обращении);</w:t>
      </w:r>
    </w:p>
    <w:p w:rsidR="00D25714" w:rsidRDefault="00D25714" w:rsidP="00D2571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необходимости направляет пакет документов заявителя с результатами дополнительного обследования почтой в СМУ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75CA" w:rsidRPr="005E580F" w:rsidRDefault="00D25714" w:rsidP="00DF6116">
      <w:pPr>
        <w:spacing w:line="240" w:lineRule="auto"/>
        <w:ind w:firstLine="0"/>
        <w:jc w:val="both"/>
      </w:pPr>
      <w:r>
        <w:rPr>
          <w:rFonts w:eastAsia="Times New Roman"/>
          <w:lang w:eastAsia="ru-RU"/>
        </w:rPr>
        <w:t xml:space="preserve">         </w:t>
      </w:r>
      <w:r w:rsidR="00B95181">
        <w:rPr>
          <w:rFonts w:eastAsia="Times New Roman"/>
          <w:lang w:eastAsia="ru-RU"/>
        </w:rPr>
        <w:t xml:space="preserve">оформляет </w:t>
      </w:r>
      <w:r w:rsidR="00C475CA" w:rsidRPr="00D4393C">
        <w:t>направление для проведени</w:t>
      </w:r>
      <w:r w:rsidR="00D4393C">
        <w:t xml:space="preserve">я </w:t>
      </w:r>
      <w:proofErr w:type="spellStart"/>
      <w:r w:rsidR="00D4393C">
        <w:t>дообследования</w:t>
      </w:r>
      <w:proofErr w:type="spellEnd"/>
      <w:r w:rsidR="00D4393C">
        <w:t xml:space="preserve"> (приложение № 6</w:t>
      </w:r>
      <w:r w:rsidR="00C475CA" w:rsidRPr="00D4393C">
        <w:t xml:space="preserve"> к </w:t>
      </w:r>
      <w:r w:rsidR="00D4393C">
        <w:t xml:space="preserve">настоящему </w:t>
      </w:r>
      <w:r w:rsidR="00160A84">
        <w:t>А</w:t>
      </w:r>
      <w:r w:rsidR="00C475CA" w:rsidRPr="00D4393C">
        <w:t>дминистративному регламенту);</w:t>
      </w:r>
    </w:p>
    <w:p w:rsidR="00C475CA" w:rsidRDefault="00B95181" w:rsidP="00DF6116">
      <w:pPr>
        <w:spacing w:line="240" w:lineRule="auto"/>
        <w:ind w:firstLine="708"/>
        <w:jc w:val="both"/>
      </w:pPr>
      <w:r>
        <w:t xml:space="preserve"> справку</w:t>
      </w:r>
      <w:r w:rsidR="00C475CA" w:rsidRPr="005E580F">
        <w:t xml:space="preserve"> об отказе в на</w:t>
      </w:r>
      <w:r w:rsidR="001F7DC6">
        <w:t>правлении на предоставление С</w:t>
      </w:r>
      <w:r w:rsidR="00C475CA">
        <w:t>МП</w:t>
      </w:r>
      <w:r w:rsidR="00DF6116">
        <w:t xml:space="preserve"> </w:t>
      </w:r>
      <w:r w:rsidR="00DF6116" w:rsidRPr="005B6765">
        <w:t xml:space="preserve">(приложение №  </w:t>
      </w:r>
      <w:r w:rsidR="005B6765" w:rsidRPr="005B6765">
        <w:t xml:space="preserve">14 </w:t>
      </w:r>
      <w:r w:rsidR="00DF6116" w:rsidRPr="005B6765">
        <w:t>к настоящему Административному регламенту)</w:t>
      </w:r>
      <w:r>
        <w:t>.</w:t>
      </w:r>
    </w:p>
    <w:p w:rsidR="004876F8" w:rsidRDefault="00A44E9A" w:rsidP="00DF6116">
      <w:pPr>
        <w:pStyle w:val="1"/>
        <w:suppressAutoHyphens/>
        <w:ind w:firstLine="708"/>
        <w:jc w:val="both"/>
      </w:pPr>
      <w:r>
        <w:rPr>
          <w:rFonts w:eastAsia="Calibri"/>
          <w:color w:val="auto"/>
          <w:lang w:eastAsia="en-US"/>
        </w:rPr>
        <w:t>4</w:t>
      </w:r>
      <w:r w:rsidR="00D715B6">
        <w:rPr>
          <w:rFonts w:eastAsia="Calibri"/>
          <w:color w:val="auto"/>
          <w:lang w:eastAsia="en-US"/>
        </w:rPr>
        <w:t>5</w:t>
      </w:r>
      <w:r w:rsidR="00BB5E32">
        <w:rPr>
          <w:color w:val="auto"/>
        </w:rPr>
        <w:t xml:space="preserve">. </w:t>
      </w:r>
      <w:r w:rsidR="002A0838">
        <w:rPr>
          <w:color w:val="auto"/>
        </w:rPr>
        <w:t xml:space="preserve"> </w:t>
      </w:r>
      <w:proofErr w:type="gramStart"/>
      <w:r w:rsidR="002A0838">
        <w:rPr>
          <w:color w:val="auto"/>
        </w:rPr>
        <w:t xml:space="preserve">Передача электронного </w:t>
      </w:r>
      <w:r w:rsidR="002A0838" w:rsidRPr="00704480">
        <w:t xml:space="preserve">«Талона на оказание </w:t>
      </w:r>
      <w:r w:rsidR="002A0838">
        <w:t>специализированной медицинской помощи</w:t>
      </w:r>
      <w:r w:rsidR="002A0838" w:rsidRPr="00704480">
        <w:t>»</w:t>
      </w:r>
      <w:r w:rsidR="002A0838" w:rsidRPr="005707B2">
        <w:t xml:space="preserve"> </w:t>
      </w:r>
      <w:r w:rsidR="00ED190B">
        <w:t xml:space="preserve">секретарем Комиссии </w:t>
      </w:r>
      <w:r w:rsidR="002A0838" w:rsidRPr="00704480">
        <w:t xml:space="preserve">с приложением подробной выписки из медицинской документации </w:t>
      </w:r>
      <w:r w:rsidR="002A0838">
        <w:t xml:space="preserve">заявителя в организацию здравоохранения </w:t>
      </w:r>
      <w:r w:rsidR="002A0838">
        <w:rPr>
          <w:color w:val="auto"/>
        </w:rPr>
        <w:t xml:space="preserve">осуществляется в течение </w:t>
      </w:r>
      <w:r w:rsidR="006C263C">
        <w:rPr>
          <w:color w:val="auto"/>
        </w:rPr>
        <w:t xml:space="preserve">1 </w:t>
      </w:r>
      <w:r w:rsidR="002A0838">
        <w:rPr>
          <w:color w:val="auto"/>
        </w:rPr>
        <w:t>рабочего дня, следующего за днем принятия к</w:t>
      </w:r>
      <w:r w:rsidR="00BB5E32">
        <w:t>омиссией Д</w:t>
      </w:r>
      <w:r w:rsidR="002A0838">
        <w:t>епартамента</w:t>
      </w:r>
      <w:r w:rsidR="002A0838" w:rsidRPr="00704480">
        <w:t xml:space="preserve"> </w:t>
      </w:r>
      <w:r w:rsidR="00BB5E32">
        <w:t xml:space="preserve">по направлению больных на СМП </w:t>
      </w:r>
      <w:r w:rsidR="002A0838">
        <w:t xml:space="preserve">решения </w:t>
      </w:r>
      <w:r w:rsidR="002A0838" w:rsidRPr="00704480">
        <w:t xml:space="preserve">о наличии показаний для планового направления </w:t>
      </w:r>
      <w:r w:rsidR="002A0838">
        <w:t>заявителя на</w:t>
      </w:r>
      <w:r w:rsidR="002A0838" w:rsidRPr="00704480">
        <w:t xml:space="preserve"> оказани</w:t>
      </w:r>
      <w:r w:rsidR="002A0838">
        <w:t>е</w:t>
      </w:r>
      <w:r w:rsidR="002A0838" w:rsidRPr="00704480">
        <w:t xml:space="preserve"> </w:t>
      </w:r>
      <w:r w:rsidR="002A0838">
        <w:t xml:space="preserve">специализированной медицинской помощи, но не позднее </w:t>
      </w:r>
      <w:r w:rsidR="002A0838" w:rsidRPr="007C297C">
        <w:t>10 дней</w:t>
      </w:r>
      <w:r w:rsidR="002A0838" w:rsidRPr="007C297C">
        <w:rPr>
          <w:color w:val="auto"/>
        </w:rPr>
        <w:t xml:space="preserve"> с м</w:t>
      </w:r>
      <w:r w:rsidR="002A0838">
        <w:t>омента поступления документов</w:t>
      </w:r>
      <w:proofErr w:type="gramEnd"/>
      <w:r w:rsidR="002A0838" w:rsidRPr="004457A0">
        <w:t xml:space="preserve"> </w:t>
      </w:r>
      <w:r w:rsidR="00ED190B">
        <w:t>заявителя в Д</w:t>
      </w:r>
      <w:r w:rsidR="002A0838">
        <w:t xml:space="preserve">епартамент. </w:t>
      </w:r>
    </w:p>
    <w:p w:rsidR="00C475CA" w:rsidRDefault="002A0838" w:rsidP="004876F8">
      <w:pPr>
        <w:pStyle w:val="1"/>
        <w:suppressAutoHyphens/>
        <w:ind w:firstLine="708"/>
        <w:jc w:val="both"/>
      </w:pPr>
      <w:r>
        <w:rPr>
          <w:color w:val="auto"/>
        </w:rPr>
        <w:t xml:space="preserve"> </w:t>
      </w:r>
      <w:r w:rsidR="00A44E9A">
        <w:t>4</w:t>
      </w:r>
      <w:r w:rsidR="00D715B6">
        <w:t>6</w:t>
      </w:r>
      <w:r w:rsidR="004876F8">
        <w:t xml:space="preserve">. По желанию заявителя </w:t>
      </w:r>
      <w:r w:rsidR="004876F8" w:rsidRPr="00D4393C">
        <w:t xml:space="preserve">пакет документов </w:t>
      </w:r>
      <w:r w:rsidR="004876F8">
        <w:t xml:space="preserve"> </w:t>
      </w:r>
      <w:r w:rsidR="006C263C">
        <w:t>секрет</w:t>
      </w:r>
      <w:r w:rsidR="00A44E9A">
        <w:t>а</w:t>
      </w:r>
      <w:r w:rsidR="006C263C">
        <w:t xml:space="preserve">рем Комиссии </w:t>
      </w:r>
      <w:r w:rsidR="004876F8">
        <w:t>выдается</w:t>
      </w:r>
      <w:r w:rsidR="004876F8" w:rsidRPr="00D4393C">
        <w:t xml:space="preserve"> на руки заявителю для осуще</w:t>
      </w:r>
      <w:r w:rsidR="004876F8">
        <w:t>ствления очной кон</w:t>
      </w:r>
      <w:r w:rsidR="00E52575">
        <w:t xml:space="preserve">сультации в СМУ. (приложение № </w:t>
      </w:r>
      <w:r w:rsidR="00E52575" w:rsidRPr="00B8046D">
        <w:t>11</w:t>
      </w:r>
      <w:r w:rsidR="004876F8" w:rsidRPr="00D4393C">
        <w:t xml:space="preserve"> к </w:t>
      </w:r>
      <w:r w:rsidR="004876F8">
        <w:t>настоящему А</w:t>
      </w:r>
      <w:r w:rsidR="004876F8" w:rsidRPr="00D4393C">
        <w:t>дминистративному регламенту).</w:t>
      </w:r>
    </w:p>
    <w:p w:rsidR="00A66F74" w:rsidRPr="00D56FDD" w:rsidRDefault="00D715B6" w:rsidP="00696999">
      <w:pPr>
        <w:pStyle w:val="ae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="00A66F74">
        <w:rPr>
          <w:color w:val="000000"/>
          <w:sz w:val="28"/>
          <w:szCs w:val="28"/>
        </w:rPr>
        <w:t>.</w:t>
      </w:r>
      <w:r w:rsidR="00A66F74" w:rsidRPr="00A66F74">
        <w:rPr>
          <w:color w:val="000000"/>
          <w:sz w:val="28"/>
          <w:szCs w:val="28"/>
        </w:rPr>
        <w:t xml:space="preserve"> </w:t>
      </w:r>
      <w:proofErr w:type="gramStart"/>
      <w:r w:rsidR="00696999" w:rsidRPr="00696999">
        <w:rPr>
          <w:sz w:val="28"/>
          <w:szCs w:val="28"/>
          <w:lang w:val="en-US"/>
        </w:rPr>
        <w:t>C</w:t>
      </w:r>
      <w:proofErr w:type="spellStart"/>
      <w:r w:rsidR="00696999" w:rsidRPr="00696999">
        <w:rPr>
          <w:sz w:val="28"/>
          <w:szCs w:val="28"/>
        </w:rPr>
        <w:t>екретарь</w:t>
      </w:r>
      <w:proofErr w:type="spellEnd"/>
      <w:r w:rsidR="00696999" w:rsidRPr="00696999">
        <w:rPr>
          <w:sz w:val="28"/>
          <w:szCs w:val="28"/>
        </w:rPr>
        <w:t xml:space="preserve"> Комиссии</w:t>
      </w:r>
      <w:r w:rsidR="00696999">
        <w:t xml:space="preserve"> </w:t>
      </w:r>
      <w:r w:rsidR="00A66F74" w:rsidRPr="00A66F74">
        <w:rPr>
          <w:color w:val="000000"/>
          <w:sz w:val="28"/>
          <w:szCs w:val="28"/>
        </w:rPr>
        <w:t>вносит в АИС сведения о выполнении административной процедуры (при на</w:t>
      </w:r>
      <w:r w:rsidR="00696999">
        <w:rPr>
          <w:color w:val="000000"/>
          <w:sz w:val="28"/>
          <w:szCs w:val="28"/>
        </w:rPr>
        <w:t>личии технических возможностей) и</w:t>
      </w:r>
      <w:r w:rsidR="00A66F74">
        <w:rPr>
          <w:color w:val="000000"/>
          <w:sz w:val="28"/>
          <w:szCs w:val="28"/>
        </w:rPr>
        <w:t xml:space="preserve"> передает пакет документов </w:t>
      </w:r>
      <w:r w:rsidR="00A66F74" w:rsidRPr="00A66F74">
        <w:rPr>
          <w:color w:val="000000"/>
          <w:sz w:val="28"/>
          <w:szCs w:val="28"/>
        </w:rPr>
        <w:t>специалисту</w:t>
      </w:r>
      <w:r w:rsidR="00A66F74">
        <w:rPr>
          <w:color w:val="000000"/>
          <w:sz w:val="28"/>
          <w:szCs w:val="28"/>
        </w:rPr>
        <w:t xml:space="preserve"> Департамента</w:t>
      </w:r>
      <w:r w:rsidR="00A66F74" w:rsidRPr="00A66F74">
        <w:rPr>
          <w:color w:val="000000"/>
          <w:sz w:val="28"/>
          <w:szCs w:val="28"/>
        </w:rPr>
        <w:t>, ответственному за делопроизводство, для последующей его регистрации и передачи в архив.</w:t>
      </w:r>
      <w:proofErr w:type="gramEnd"/>
    </w:p>
    <w:p w:rsidR="00C475CA" w:rsidRDefault="00D715B6" w:rsidP="00A44E9A">
      <w:pPr>
        <w:spacing w:line="240" w:lineRule="auto"/>
        <w:ind w:firstLine="708"/>
        <w:jc w:val="both"/>
      </w:pPr>
      <w:r>
        <w:t>48</w:t>
      </w:r>
      <w:r w:rsidR="00A44E9A">
        <w:t>. Максимальный срок исполнения административных действий 3 часа. Максимальный срок исполнения административной процедуры «</w:t>
      </w:r>
      <w:r w:rsidR="00A44E9A" w:rsidRPr="00EB243E">
        <w:rPr>
          <w:bCs/>
        </w:rPr>
        <w:t>Оформление решения комиссии Департамента по нап</w:t>
      </w:r>
      <w:r w:rsidR="00A44E9A">
        <w:rPr>
          <w:bCs/>
        </w:rPr>
        <w:t>равлению больных на СМП и постановка на учет</w:t>
      </w:r>
      <w:r w:rsidR="002A73AC">
        <w:rPr>
          <w:bCs/>
        </w:rPr>
        <w:t xml:space="preserve"> в СМУ</w:t>
      </w:r>
      <w:r w:rsidR="00A44E9A">
        <w:rPr>
          <w:bCs/>
        </w:rPr>
        <w:t>» составляет 3 рабочих дня.</w:t>
      </w:r>
    </w:p>
    <w:p w:rsidR="00C475CA" w:rsidRPr="005951DF" w:rsidRDefault="00FB17D8" w:rsidP="00160A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715B6">
        <w:rPr>
          <w:rFonts w:ascii="Times New Roman" w:hAnsi="Times New Roman" w:cs="Times New Roman"/>
          <w:sz w:val="28"/>
          <w:szCs w:val="28"/>
        </w:rPr>
        <w:t>49</w:t>
      </w:r>
      <w:r w:rsidR="00BB5E32" w:rsidRPr="004876F8">
        <w:rPr>
          <w:rFonts w:ascii="Times New Roman" w:hAnsi="Times New Roman" w:cs="Times New Roman"/>
          <w:sz w:val="28"/>
          <w:szCs w:val="28"/>
        </w:rPr>
        <w:t xml:space="preserve">. </w:t>
      </w:r>
      <w:r w:rsidR="00C475CA" w:rsidRPr="004876F8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процедуры</w:t>
      </w:r>
      <w:r w:rsidR="00C475CA" w:rsidRPr="00CC3A35">
        <w:t xml:space="preserve"> </w:t>
      </w:r>
      <w:r w:rsidR="00E14453" w:rsidRPr="00160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«Информирование заявителя о результате рассмотрения документов </w:t>
      </w:r>
      <w:r w:rsidR="00854232">
        <w:rPr>
          <w:rFonts w:ascii="Times New Roman" w:hAnsi="Times New Roman" w:cs="Times New Roman"/>
          <w:sz w:val="28"/>
          <w:szCs w:val="28"/>
        </w:rPr>
        <w:t xml:space="preserve"> </w:t>
      </w:r>
      <w:r w:rsidR="00E14453">
        <w:rPr>
          <w:rFonts w:ascii="Times New Roman" w:hAnsi="Times New Roman" w:cs="Times New Roman"/>
          <w:sz w:val="28"/>
          <w:szCs w:val="28"/>
        </w:rPr>
        <w:t xml:space="preserve"> СМУ</w:t>
      </w:r>
      <w:r w:rsidR="003C1325">
        <w:rPr>
          <w:rFonts w:ascii="Times New Roman" w:hAnsi="Times New Roman" w:cs="Times New Roman"/>
          <w:sz w:val="28"/>
          <w:szCs w:val="28"/>
        </w:rPr>
        <w:t>»</w:t>
      </w:r>
      <w:r w:rsidR="00160A84">
        <w:rPr>
          <w:rFonts w:ascii="Times New Roman" w:hAnsi="Times New Roman" w:cs="Times New Roman"/>
          <w:sz w:val="28"/>
          <w:szCs w:val="28"/>
        </w:rPr>
        <w:t xml:space="preserve"> </w:t>
      </w:r>
      <w:r w:rsidR="00C475CA" w:rsidRPr="005951DF">
        <w:rPr>
          <w:rFonts w:ascii="Times New Roman" w:hAnsi="Times New Roman" w:cs="Times New Roman"/>
          <w:sz w:val="28"/>
          <w:szCs w:val="28"/>
        </w:rPr>
        <w:t xml:space="preserve">является получение пакета документов </w:t>
      </w:r>
      <w:r w:rsidR="00C475CA" w:rsidRPr="005951DF">
        <w:rPr>
          <w:rFonts w:ascii="Times New Roman" w:hAnsi="Times New Roman" w:cs="Times New Roman"/>
          <w:bCs/>
          <w:sz w:val="28"/>
          <w:szCs w:val="28"/>
        </w:rPr>
        <w:t>заявителя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секретарем Комиссии</w:t>
      </w:r>
      <w:r w:rsidR="00C475CA" w:rsidRPr="005951DF">
        <w:rPr>
          <w:rFonts w:ascii="Times New Roman" w:hAnsi="Times New Roman" w:cs="Times New Roman"/>
          <w:sz w:val="28"/>
          <w:szCs w:val="28"/>
        </w:rPr>
        <w:t xml:space="preserve"> и уведомления, содержа</w:t>
      </w:r>
      <w:r w:rsidR="00ED2EAF" w:rsidRPr="005951DF">
        <w:rPr>
          <w:rFonts w:ascii="Times New Roman" w:hAnsi="Times New Roman" w:cs="Times New Roman"/>
          <w:sz w:val="28"/>
          <w:szCs w:val="28"/>
        </w:rPr>
        <w:t>щ</w:t>
      </w:r>
      <w:r w:rsidR="00BB5E32" w:rsidRPr="005951DF">
        <w:rPr>
          <w:rFonts w:ascii="Times New Roman" w:hAnsi="Times New Roman" w:cs="Times New Roman"/>
          <w:sz w:val="28"/>
          <w:szCs w:val="28"/>
        </w:rPr>
        <w:t>его один из вариантов решения СМ</w:t>
      </w:r>
      <w:r w:rsidR="00C475CA" w:rsidRPr="005951DF">
        <w:rPr>
          <w:rFonts w:ascii="Times New Roman" w:hAnsi="Times New Roman" w:cs="Times New Roman"/>
          <w:sz w:val="28"/>
          <w:szCs w:val="28"/>
        </w:rPr>
        <w:t>У:</w:t>
      </w:r>
    </w:p>
    <w:p w:rsidR="00C475CA" w:rsidRPr="00A44E9A" w:rsidRDefault="00C475CA" w:rsidP="00A44E9A">
      <w:pPr>
        <w:spacing w:line="240" w:lineRule="auto"/>
        <w:ind w:firstLine="720"/>
        <w:jc w:val="both"/>
      </w:pPr>
      <w:r w:rsidRPr="00A44E9A">
        <w:t xml:space="preserve">оказание </w:t>
      </w:r>
      <w:r w:rsidRPr="00A44E9A">
        <w:rPr>
          <w:bCs/>
        </w:rPr>
        <w:t>заявителю</w:t>
      </w:r>
      <w:r w:rsidR="00ED2EAF" w:rsidRPr="00A44E9A">
        <w:t xml:space="preserve"> С</w:t>
      </w:r>
      <w:r w:rsidRPr="00A44E9A">
        <w:t>МП с указанием даты плановой госпитализации;</w:t>
      </w:r>
    </w:p>
    <w:p w:rsidR="00C475CA" w:rsidRPr="00A44E9A" w:rsidRDefault="00C475CA" w:rsidP="00A44E9A">
      <w:pPr>
        <w:spacing w:line="240" w:lineRule="auto"/>
        <w:ind w:firstLine="720"/>
        <w:jc w:val="both"/>
      </w:pPr>
      <w:r w:rsidRPr="00A44E9A">
        <w:t>отложение принятия решения о нео</w:t>
      </w:r>
      <w:r w:rsidR="00ED2EAF" w:rsidRPr="00A44E9A">
        <w:t>бходимости оказания С</w:t>
      </w:r>
      <w:r w:rsidRPr="00A44E9A">
        <w:t>МП;</w:t>
      </w:r>
    </w:p>
    <w:p w:rsidR="00C475CA" w:rsidRPr="00CC3A35" w:rsidRDefault="00C475CA" w:rsidP="00A44E9A">
      <w:pPr>
        <w:spacing w:line="240" w:lineRule="auto"/>
        <w:ind w:firstLine="720"/>
        <w:jc w:val="both"/>
      </w:pPr>
      <w:r w:rsidRPr="00A44E9A">
        <w:t xml:space="preserve">обоснованный отказ в оказании </w:t>
      </w:r>
      <w:r w:rsidRPr="00A44E9A">
        <w:rPr>
          <w:bCs/>
        </w:rPr>
        <w:t>заявителю</w:t>
      </w:r>
      <w:r w:rsidR="00BB5E32" w:rsidRPr="00A44E9A">
        <w:t xml:space="preserve"> СМП из СМ</w:t>
      </w:r>
      <w:r w:rsidRPr="00A44E9A">
        <w:t>У.</w:t>
      </w:r>
    </w:p>
    <w:p w:rsidR="00C475CA" w:rsidRDefault="00D715B6" w:rsidP="00ED2EAF">
      <w:pPr>
        <w:spacing w:line="240" w:lineRule="auto"/>
        <w:ind w:firstLine="720"/>
        <w:jc w:val="both"/>
      </w:pPr>
      <w:r>
        <w:t>50</w:t>
      </w:r>
      <w:r w:rsidR="00BB5E32">
        <w:t>. При получении ответа из СМ</w:t>
      </w:r>
      <w:r w:rsidR="00C475CA">
        <w:t xml:space="preserve">У, содержащего решение об оказании </w:t>
      </w:r>
      <w:r w:rsidR="00C475CA">
        <w:rPr>
          <w:bCs/>
        </w:rPr>
        <w:t>заявителю</w:t>
      </w:r>
      <w:r w:rsidR="00ED2EAF">
        <w:rPr>
          <w:bCs/>
        </w:rPr>
        <w:t xml:space="preserve"> С</w:t>
      </w:r>
      <w:r w:rsidR="00C475CA" w:rsidRPr="00D51A22">
        <w:rPr>
          <w:bCs/>
        </w:rPr>
        <w:t>МП</w:t>
      </w:r>
      <w:r w:rsidR="00C475CA">
        <w:t xml:space="preserve"> с указанием дат</w:t>
      </w:r>
      <w:r w:rsidR="00ED2EAF">
        <w:t>ы госпитализации, специалист Департамента</w:t>
      </w:r>
      <w:r w:rsidR="00A44E9A">
        <w:t>, ответ</w:t>
      </w:r>
      <w:r w:rsidR="006C263C">
        <w:t>ственный за выдачу документов заявителю</w:t>
      </w:r>
      <w:r w:rsidR="00C475CA">
        <w:t xml:space="preserve"> в течение 1 </w:t>
      </w:r>
      <w:r w:rsidR="006C263C">
        <w:t xml:space="preserve">рабочего </w:t>
      </w:r>
      <w:r w:rsidR="00C475CA">
        <w:t>дня вызывает</w:t>
      </w:r>
      <w:r w:rsidR="00487ED7">
        <w:t xml:space="preserve"> (по телефону)</w:t>
      </w:r>
      <w:r w:rsidR="00C475CA">
        <w:t xml:space="preserve"> </w:t>
      </w:r>
      <w:r w:rsidR="00C475CA" w:rsidRPr="006A0DD7">
        <w:rPr>
          <w:bCs/>
        </w:rPr>
        <w:t>заявителя</w:t>
      </w:r>
      <w:r w:rsidR="00FB17D8">
        <w:t xml:space="preserve"> и выдает</w:t>
      </w:r>
      <w:r w:rsidR="00C475CA">
        <w:t xml:space="preserve"> ему </w:t>
      </w:r>
      <w:r w:rsidR="00FB17D8">
        <w:t xml:space="preserve">на руки </w:t>
      </w:r>
      <w:r w:rsidR="00C475CA">
        <w:t>пакет документов.</w:t>
      </w:r>
    </w:p>
    <w:p w:rsidR="00C475CA" w:rsidRDefault="00D715B6" w:rsidP="00ED2EAF">
      <w:pPr>
        <w:spacing w:line="240" w:lineRule="auto"/>
        <w:ind w:firstLine="720"/>
        <w:jc w:val="both"/>
      </w:pPr>
      <w:r>
        <w:lastRenderedPageBreak/>
        <w:t>51</w:t>
      </w:r>
      <w:r w:rsidR="00BB5E32">
        <w:t xml:space="preserve">. </w:t>
      </w:r>
      <w:r w:rsidR="00C475CA">
        <w:t xml:space="preserve">Если в течение 3 дней после указанного срока </w:t>
      </w:r>
      <w:r w:rsidR="00C475CA">
        <w:rPr>
          <w:bCs/>
        </w:rPr>
        <w:t>заявитель</w:t>
      </w:r>
      <w:r w:rsidR="00C475CA">
        <w:t xml:space="preserve"> (или его законный представитель)</w:t>
      </w:r>
      <w:r w:rsidR="00ED2EAF">
        <w:t xml:space="preserve"> не обратился в Департамент специалист Департамента</w:t>
      </w:r>
      <w:r w:rsidR="003C1325">
        <w:t xml:space="preserve">, ответственный за выдачу документов </w:t>
      </w:r>
      <w:r w:rsidR="00C475CA">
        <w:t xml:space="preserve">повторно  информирует по телефону </w:t>
      </w:r>
      <w:r w:rsidR="00C475CA" w:rsidRPr="006A0DD7">
        <w:rPr>
          <w:bCs/>
        </w:rPr>
        <w:t>заявителя</w:t>
      </w:r>
      <w:r w:rsidR="00C475CA">
        <w:t xml:space="preserve"> (или его законного представителя).</w:t>
      </w:r>
    </w:p>
    <w:p w:rsidR="00C475CA" w:rsidRPr="005A4906" w:rsidRDefault="003C1325" w:rsidP="00ED2EAF">
      <w:pPr>
        <w:spacing w:line="240" w:lineRule="auto"/>
        <w:ind w:firstLine="720"/>
        <w:jc w:val="both"/>
      </w:pPr>
      <w:r>
        <w:t>5</w:t>
      </w:r>
      <w:r w:rsidR="00D715B6">
        <w:t>2</w:t>
      </w:r>
      <w:r w:rsidR="00BB5E32">
        <w:t xml:space="preserve">. </w:t>
      </w:r>
      <w:r w:rsidR="00C475CA">
        <w:t xml:space="preserve">При неявке </w:t>
      </w:r>
      <w:r w:rsidR="00C475CA" w:rsidRPr="006A0DD7">
        <w:rPr>
          <w:bCs/>
        </w:rPr>
        <w:t>заявителя</w:t>
      </w:r>
      <w:r w:rsidR="00C475CA">
        <w:t xml:space="preserve"> (или ег</w:t>
      </w:r>
      <w:r w:rsidR="00ED2EAF">
        <w:t>о законного представителя) в Департамент</w:t>
      </w:r>
      <w:r w:rsidR="00C475CA">
        <w:t xml:space="preserve"> в течение месяца пакет документов </w:t>
      </w:r>
      <w:r w:rsidR="00C475CA">
        <w:rPr>
          <w:bCs/>
        </w:rPr>
        <w:t>заявителю</w:t>
      </w:r>
      <w:r w:rsidR="00ED2EAF">
        <w:t xml:space="preserve"> перед</w:t>
      </w:r>
      <w:r>
        <w:t>ается специалистом Департамента,</w:t>
      </w:r>
      <w:r w:rsidRPr="003C1325">
        <w:t xml:space="preserve"> </w:t>
      </w:r>
      <w:r>
        <w:t>ответственным за выдачу документов,</w:t>
      </w:r>
      <w:r w:rsidR="00C475CA">
        <w:t xml:space="preserve"> по почте или с помощью курьера, а руководитель учреждения здравоохранения, направившего гражда</w:t>
      </w:r>
      <w:r w:rsidR="00ED2EAF">
        <w:t>нина,  нуждающегося в оказании С</w:t>
      </w:r>
      <w:r w:rsidR="00C475CA">
        <w:t>МП, уведомляется по телефону.</w:t>
      </w:r>
      <w:r w:rsidR="00C475CA">
        <w:rPr>
          <w:i/>
          <w:iCs/>
        </w:rPr>
        <w:t xml:space="preserve"> </w:t>
      </w:r>
    </w:p>
    <w:p w:rsidR="00C475CA" w:rsidRPr="00ED2EAF" w:rsidRDefault="00D715B6" w:rsidP="00ED2EAF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BB5E32">
        <w:rPr>
          <w:sz w:val="28"/>
          <w:szCs w:val="28"/>
        </w:rPr>
        <w:t xml:space="preserve">. </w:t>
      </w:r>
      <w:r w:rsidR="00C475CA" w:rsidRPr="00ED2EAF">
        <w:rPr>
          <w:sz w:val="28"/>
          <w:szCs w:val="28"/>
        </w:rPr>
        <w:t>В случае</w:t>
      </w:r>
      <w:proofErr w:type="gramStart"/>
      <w:r w:rsidR="00C475CA" w:rsidRPr="00ED2EAF">
        <w:rPr>
          <w:sz w:val="28"/>
          <w:szCs w:val="28"/>
        </w:rPr>
        <w:t>,</w:t>
      </w:r>
      <w:proofErr w:type="gramEnd"/>
      <w:r w:rsidR="00C475CA" w:rsidRPr="00ED2EAF">
        <w:rPr>
          <w:sz w:val="28"/>
          <w:szCs w:val="28"/>
        </w:rPr>
        <w:t xml:space="preserve"> если </w:t>
      </w:r>
      <w:r w:rsidR="00C475CA" w:rsidRPr="00ED2EAF">
        <w:rPr>
          <w:bCs/>
          <w:sz w:val="28"/>
          <w:szCs w:val="28"/>
        </w:rPr>
        <w:t>заявитель</w:t>
      </w:r>
      <w:r w:rsidR="00C475CA" w:rsidRPr="00ED2EAF">
        <w:rPr>
          <w:sz w:val="28"/>
          <w:szCs w:val="28"/>
        </w:rPr>
        <w:t xml:space="preserve"> имеет право на получение государственной социальной помощи в виде набора социальных</w:t>
      </w:r>
      <w:r w:rsidR="00ED2EAF">
        <w:rPr>
          <w:sz w:val="28"/>
          <w:szCs w:val="28"/>
        </w:rPr>
        <w:t xml:space="preserve"> услуг, специалист Департамента</w:t>
      </w:r>
      <w:r w:rsidR="003C1325">
        <w:rPr>
          <w:sz w:val="28"/>
          <w:szCs w:val="28"/>
        </w:rPr>
        <w:t>, ответственный за выдачу документов,</w:t>
      </w:r>
      <w:r w:rsidR="00C475CA" w:rsidRPr="00ED2EAF">
        <w:rPr>
          <w:sz w:val="28"/>
          <w:szCs w:val="28"/>
        </w:rPr>
        <w:t xml:space="preserve"> выписывает Талон № 2 для получения специального талона (именного направления) на проезд к месту лечения для получения медицинской помощи и обратно, утвержденная приказом Министерства здравоохранения и социального развития Российской Федерации от 05.10.2005 № 617 «О порядке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показаний» </w:t>
      </w:r>
      <w:r w:rsidR="00BB5E32" w:rsidRPr="00BB5E32">
        <w:rPr>
          <w:sz w:val="28"/>
          <w:szCs w:val="28"/>
        </w:rPr>
        <w:t>(приложение № 8</w:t>
      </w:r>
      <w:r w:rsidR="00C475CA" w:rsidRPr="00BB5E32">
        <w:rPr>
          <w:sz w:val="28"/>
          <w:szCs w:val="28"/>
        </w:rPr>
        <w:t xml:space="preserve"> к </w:t>
      </w:r>
      <w:r w:rsidR="00BB5E32" w:rsidRPr="00BB5E32">
        <w:rPr>
          <w:sz w:val="28"/>
          <w:szCs w:val="28"/>
        </w:rPr>
        <w:t xml:space="preserve">настоящему </w:t>
      </w:r>
      <w:r w:rsidR="005B6765">
        <w:rPr>
          <w:sz w:val="28"/>
          <w:szCs w:val="28"/>
        </w:rPr>
        <w:t>А</w:t>
      </w:r>
      <w:r w:rsidR="00C475CA" w:rsidRPr="00BB5E32">
        <w:rPr>
          <w:sz w:val="28"/>
          <w:szCs w:val="28"/>
        </w:rPr>
        <w:t>дминистративному регламенту).</w:t>
      </w:r>
    </w:p>
    <w:p w:rsidR="00C475CA" w:rsidRPr="00ED2EAF" w:rsidRDefault="00D715B6" w:rsidP="00ED2EAF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BB5E32">
        <w:rPr>
          <w:sz w:val="28"/>
          <w:szCs w:val="28"/>
        </w:rPr>
        <w:t xml:space="preserve">. </w:t>
      </w:r>
      <w:r w:rsidR="00C475CA" w:rsidRPr="00ED2EAF">
        <w:rPr>
          <w:sz w:val="28"/>
          <w:szCs w:val="28"/>
        </w:rPr>
        <w:t>Специали</w:t>
      </w:r>
      <w:r w:rsidR="00ED2EAF">
        <w:rPr>
          <w:sz w:val="28"/>
          <w:szCs w:val="28"/>
        </w:rPr>
        <w:t>ст Департамента</w:t>
      </w:r>
      <w:r w:rsidR="003C1325">
        <w:rPr>
          <w:sz w:val="28"/>
          <w:szCs w:val="28"/>
        </w:rPr>
        <w:t>,</w:t>
      </w:r>
      <w:r w:rsidR="00C475CA" w:rsidRPr="00ED2EAF">
        <w:rPr>
          <w:sz w:val="28"/>
          <w:szCs w:val="28"/>
        </w:rPr>
        <w:t xml:space="preserve"> </w:t>
      </w:r>
      <w:r w:rsidR="006C263C">
        <w:rPr>
          <w:sz w:val="28"/>
          <w:szCs w:val="28"/>
        </w:rPr>
        <w:t>ответственный</w:t>
      </w:r>
      <w:r w:rsidR="003C1325">
        <w:rPr>
          <w:sz w:val="28"/>
          <w:szCs w:val="28"/>
        </w:rPr>
        <w:t xml:space="preserve"> за выдачу документов, </w:t>
      </w:r>
      <w:r w:rsidR="00FB17D8">
        <w:rPr>
          <w:sz w:val="28"/>
          <w:szCs w:val="28"/>
        </w:rPr>
        <w:t>передает заявителю на руки</w:t>
      </w:r>
      <w:r w:rsidR="00C475CA" w:rsidRPr="00ED2EAF">
        <w:rPr>
          <w:sz w:val="28"/>
          <w:szCs w:val="28"/>
        </w:rPr>
        <w:t>:</w:t>
      </w:r>
    </w:p>
    <w:p w:rsidR="00C475CA" w:rsidRPr="00ED2EAF" w:rsidRDefault="00C475CA" w:rsidP="00ED2EAF">
      <w:pPr>
        <w:spacing w:line="240" w:lineRule="auto"/>
        <w:ind w:firstLine="720"/>
        <w:jc w:val="both"/>
      </w:pPr>
      <w:r w:rsidRPr="00ED2EAF">
        <w:t xml:space="preserve"> выписку</w:t>
      </w:r>
      <w:r w:rsidR="00ED2EAF">
        <w:t xml:space="preserve"> из истории болезни</w:t>
      </w:r>
      <w:r w:rsidRPr="00ED2EAF">
        <w:t xml:space="preserve">; </w:t>
      </w:r>
    </w:p>
    <w:p w:rsidR="00ED2EAF" w:rsidRDefault="00ED2EAF" w:rsidP="00ED2EAF">
      <w:pPr>
        <w:spacing w:line="240" w:lineRule="auto"/>
        <w:ind w:firstLine="720"/>
        <w:jc w:val="both"/>
      </w:pPr>
      <w:r>
        <w:t xml:space="preserve"> Талон-направление на СМП.</w:t>
      </w:r>
    </w:p>
    <w:p w:rsidR="00C475CA" w:rsidRPr="00ED2EAF" w:rsidRDefault="00C475CA" w:rsidP="00ED2EAF">
      <w:pPr>
        <w:spacing w:line="240" w:lineRule="auto"/>
        <w:ind w:firstLine="720"/>
        <w:jc w:val="both"/>
      </w:pPr>
      <w:r w:rsidRPr="00ED2EAF">
        <w:t xml:space="preserve"> Талон № 2.</w:t>
      </w:r>
    </w:p>
    <w:p w:rsidR="001D1102" w:rsidRPr="001D1102" w:rsidRDefault="003C1325" w:rsidP="001D1102">
      <w:pPr>
        <w:spacing w:line="240" w:lineRule="auto"/>
        <w:ind w:firstLine="720"/>
        <w:jc w:val="both"/>
      </w:pPr>
      <w:r>
        <w:t>5</w:t>
      </w:r>
      <w:r w:rsidR="00D715B6">
        <w:t>5</w:t>
      </w:r>
      <w:r w:rsidR="001D1102">
        <w:t xml:space="preserve">. </w:t>
      </w:r>
      <w:r w:rsidR="001D1102" w:rsidRPr="001D1102">
        <w:t>При получении из СМУ заключения об отложении принятия ре</w:t>
      </w:r>
      <w:r w:rsidR="001D1102">
        <w:t>шения о необходимости оказания С</w:t>
      </w:r>
      <w:r w:rsidR="001D1102" w:rsidRPr="001D1102">
        <w:t xml:space="preserve">МП специалист </w:t>
      </w:r>
      <w:r w:rsidR="001D1102">
        <w:t>Департамента</w:t>
      </w:r>
      <w:r>
        <w:t>, ответственный за выдачу документов</w:t>
      </w:r>
      <w:r w:rsidR="001D1102" w:rsidRPr="001D1102">
        <w:t>:</w:t>
      </w:r>
    </w:p>
    <w:p w:rsidR="001D1102" w:rsidRDefault="001D1102" w:rsidP="001D1102">
      <w:pPr>
        <w:spacing w:line="240" w:lineRule="auto"/>
        <w:ind w:firstLine="720"/>
        <w:jc w:val="both"/>
      </w:pPr>
      <w:r>
        <w:t xml:space="preserve"> в случае неправильного (неполного) оформления медицинской документации вносит необходимые исправления (дополнения) самостоятельно либо направляет пакет документов с указанными замечаниями в учреждение здравоохранения, направившее гражданина, нуждающегося в оказании СМП, в </w:t>
      </w:r>
      <w:r w:rsidRPr="0072333B">
        <w:t>течение 3 дней</w:t>
      </w:r>
      <w:r>
        <w:t xml:space="preserve"> с момента установления факта неправильного оформления медицинской документации;</w:t>
      </w:r>
    </w:p>
    <w:p w:rsidR="001D1102" w:rsidRDefault="001D1102" w:rsidP="001D1102">
      <w:pPr>
        <w:spacing w:line="240" w:lineRule="auto"/>
        <w:ind w:firstLine="720"/>
        <w:jc w:val="both"/>
      </w:pPr>
      <w:r>
        <w:t xml:space="preserve"> в случае необходимости дополнительного обследования, проведения предварительных лечебных и оздоровительных мероприятий направляет пакет документов с рекомендациями в учреждение здравоохранения, направившее гражданина, нуждающегося в оказании СМП, в течение </w:t>
      </w:r>
      <w:r w:rsidRPr="0072333B">
        <w:t>3 дней</w:t>
      </w:r>
      <w:r>
        <w:t xml:space="preserve"> с момента установления факта необходимости дополнительных мероприятий;</w:t>
      </w:r>
    </w:p>
    <w:p w:rsidR="001D1102" w:rsidRDefault="001D1102" w:rsidP="001D1102">
      <w:pPr>
        <w:spacing w:line="240" w:lineRule="auto"/>
        <w:ind w:firstLine="720"/>
        <w:jc w:val="both"/>
      </w:pPr>
      <w:r>
        <w:lastRenderedPageBreak/>
        <w:t xml:space="preserve"> в случае необходимости проведения очной консультации </w:t>
      </w:r>
      <w:r w:rsidRPr="006A0DD7">
        <w:rPr>
          <w:bCs/>
        </w:rPr>
        <w:t>заявителя</w:t>
      </w:r>
      <w:r>
        <w:t xml:space="preserve"> в СМУ доводит данную информацию до </w:t>
      </w:r>
      <w:r w:rsidRPr="006A0DD7">
        <w:rPr>
          <w:bCs/>
        </w:rPr>
        <w:t>заявителя</w:t>
      </w:r>
      <w:r>
        <w:t>, при получении согласия которого согласовывает проведение очной консультации в течение 3 дней с момента установления факта необходимости очной консультации.</w:t>
      </w:r>
    </w:p>
    <w:p w:rsidR="001D1102" w:rsidRDefault="003C1325" w:rsidP="001D1102">
      <w:pPr>
        <w:spacing w:line="240" w:lineRule="auto"/>
        <w:ind w:firstLine="283"/>
        <w:jc w:val="both"/>
      </w:pPr>
      <w:r>
        <w:t>5</w:t>
      </w:r>
      <w:r w:rsidR="00D715B6">
        <w:t>6</w:t>
      </w:r>
      <w:r w:rsidR="001D1102">
        <w:t xml:space="preserve">. </w:t>
      </w:r>
      <w:r w:rsidR="001D1102" w:rsidRPr="001D1102">
        <w:t>При получении из СМУ решения об отказе в оказании СМП</w:t>
      </w:r>
      <w:r w:rsidR="001D1102">
        <w:rPr>
          <w:u w:val="single"/>
        </w:rPr>
        <w:t xml:space="preserve">  </w:t>
      </w:r>
      <w:r w:rsidR="001D1102" w:rsidRPr="00A41105">
        <w:t>с</w:t>
      </w:r>
      <w:r w:rsidR="001D1102">
        <w:t>пециалист Департамента</w:t>
      </w:r>
      <w:r>
        <w:t xml:space="preserve">, ответственный за выдачу документов, </w:t>
      </w:r>
      <w:r w:rsidR="001D1102">
        <w:t xml:space="preserve"> в течение 1 </w:t>
      </w:r>
      <w:r w:rsidR="006C263C">
        <w:t xml:space="preserve">рабочего </w:t>
      </w:r>
      <w:r w:rsidR="001D1102">
        <w:t xml:space="preserve">дня информирует </w:t>
      </w:r>
      <w:r w:rsidR="001D1102" w:rsidRPr="006A0DD7">
        <w:rPr>
          <w:bCs/>
        </w:rPr>
        <w:t>заявителя</w:t>
      </w:r>
      <w:r w:rsidR="001D1102">
        <w:t xml:space="preserve"> (или его законного представителя) о причине отказа и предлагает получить специализированную медицинскую помощь в учреждении здравоохранения Костромской области.</w:t>
      </w:r>
    </w:p>
    <w:p w:rsidR="00C475CA" w:rsidRDefault="00D715B6" w:rsidP="001D1102">
      <w:pPr>
        <w:spacing w:line="240" w:lineRule="auto"/>
        <w:ind w:firstLine="283"/>
        <w:jc w:val="both"/>
      </w:pPr>
      <w:r>
        <w:t>57</w:t>
      </w:r>
      <w:r w:rsidR="001D1102">
        <w:t xml:space="preserve">. </w:t>
      </w:r>
      <w:r w:rsidR="001D1102" w:rsidRPr="001D1102">
        <w:t xml:space="preserve">При согласии </w:t>
      </w:r>
      <w:r w:rsidR="001D1102" w:rsidRPr="001D1102">
        <w:rPr>
          <w:bCs/>
        </w:rPr>
        <w:t>заявителя</w:t>
      </w:r>
      <w:r w:rsidR="001D1102" w:rsidRPr="001D1102">
        <w:t xml:space="preserve"> (или его законного представителя) на предлагаемый вид м</w:t>
      </w:r>
      <w:r w:rsidR="003C1325">
        <w:t xml:space="preserve">едицинской помощи специалист Департамента, ответственный за выдачу документов, </w:t>
      </w:r>
      <w:r w:rsidR="001D1102" w:rsidRPr="001D1102">
        <w:t xml:space="preserve"> оформляет направление для оказания специализированной медицинской помощи и передает пакет документов, включающий выписку и направление, </w:t>
      </w:r>
      <w:r w:rsidR="001D1102" w:rsidRPr="001D1102">
        <w:rPr>
          <w:bCs/>
        </w:rPr>
        <w:t>заявителю</w:t>
      </w:r>
      <w:r w:rsidR="001D1102" w:rsidRPr="001D1102">
        <w:t>.</w:t>
      </w:r>
    </w:p>
    <w:p w:rsidR="009F16FE" w:rsidRDefault="00D715B6" w:rsidP="003C1325">
      <w:pPr>
        <w:spacing w:line="240" w:lineRule="auto"/>
        <w:ind w:firstLine="283"/>
        <w:jc w:val="both"/>
        <w:rPr>
          <w:color w:val="000000"/>
        </w:rPr>
      </w:pPr>
      <w:r>
        <w:rPr>
          <w:color w:val="000000"/>
        </w:rPr>
        <w:t>58</w:t>
      </w:r>
      <w:r w:rsidR="003C1325" w:rsidRPr="003C1325">
        <w:rPr>
          <w:color w:val="000000"/>
        </w:rPr>
        <w:t>. Максимальный срок административных действий составляет 30 минут. Максимальный срок административной процедуры «</w:t>
      </w:r>
      <w:r w:rsidR="00FB17D8">
        <w:t xml:space="preserve">информирование заявителя о результате </w:t>
      </w:r>
      <w:r w:rsidR="00FB17D8" w:rsidRPr="00854232">
        <w:t>рассмотрения документов</w:t>
      </w:r>
      <w:r w:rsidR="00FB17D8">
        <w:t xml:space="preserve"> СМУ</w:t>
      </w:r>
      <w:r w:rsidR="003C1325" w:rsidRPr="003C1325">
        <w:rPr>
          <w:color w:val="000000"/>
        </w:rPr>
        <w:t>»</w:t>
      </w:r>
      <w:r w:rsidR="003C1325">
        <w:rPr>
          <w:color w:val="000000"/>
        </w:rPr>
        <w:t xml:space="preserve"> составляет 5 рабочих дней.</w:t>
      </w:r>
    </w:p>
    <w:p w:rsidR="003C1325" w:rsidRPr="003C1325" w:rsidRDefault="003C1325" w:rsidP="003C1325">
      <w:pPr>
        <w:spacing w:line="240" w:lineRule="auto"/>
        <w:ind w:firstLine="283"/>
        <w:jc w:val="both"/>
        <w:rPr>
          <w:color w:val="000000"/>
        </w:rPr>
      </w:pPr>
    </w:p>
    <w:p w:rsidR="009F16FE" w:rsidRPr="00600CC2" w:rsidRDefault="009F16FE" w:rsidP="009F16FE">
      <w:pPr>
        <w:ind w:firstLine="720"/>
        <w:rPr>
          <w:color w:val="000000"/>
        </w:rPr>
      </w:pPr>
      <w:r w:rsidRPr="00600CC2">
        <w:rPr>
          <w:color w:val="000000"/>
        </w:rPr>
        <w:t xml:space="preserve">Глава 4. </w:t>
      </w:r>
      <w:proofErr w:type="gramStart"/>
      <w:r w:rsidRPr="00600CC2">
        <w:rPr>
          <w:color w:val="000000"/>
        </w:rPr>
        <w:t>Контроль за</w:t>
      </w:r>
      <w:proofErr w:type="gramEnd"/>
      <w:r w:rsidRPr="00600CC2">
        <w:rPr>
          <w:color w:val="000000"/>
        </w:rPr>
        <w:t xml:space="preserve"> исполнением административного регламента</w:t>
      </w:r>
    </w:p>
    <w:p w:rsidR="00600CC2" w:rsidRPr="00600CC2" w:rsidRDefault="00600CC2" w:rsidP="009F16FE">
      <w:pPr>
        <w:ind w:firstLine="720"/>
        <w:rPr>
          <w:color w:val="000000"/>
        </w:rPr>
      </w:pPr>
    </w:p>
    <w:p w:rsidR="009F16FE" w:rsidRPr="00600CC2" w:rsidRDefault="00D715B6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59</w:t>
      </w:r>
      <w:r w:rsidR="00600CC2">
        <w:rPr>
          <w:color w:val="000000"/>
        </w:rPr>
        <w:t xml:space="preserve">. Директор Департамента </w:t>
      </w:r>
      <w:r w:rsidR="009F16FE" w:rsidRPr="00600CC2">
        <w:rPr>
          <w:color w:val="000000"/>
        </w:rPr>
        <w:t xml:space="preserve">осуществляет текущий </w:t>
      </w:r>
      <w:proofErr w:type="gramStart"/>
      <w:r w:rsidR="009F16FE" w:rsidRPr="00600CC2">
        <w:rPr>
          <w:color w:val="000000"/>
        </w:rPr>
        <w:t>контроль за</w:t>
      </w:r>
      <w:proofErr w:type="gramEnd"/>
      <w:r w:rsidR="009F16FE" w:rsidRPr="00600CC2">
        <w:rPr>
          <w:color w:val="000000"/>
        </w:rPr>
        <w:t xml:space="preserve"> соблюдением последовательности и сроков действий и административных процедур в ходе предоставления государственной услуги.</w:t>
      </w:r>
    </w:p>
    <w:p w:rsidR="009F16FE" w:rsidRPr="00600CC2" w:rsidRDefault="00D715B6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60</w:t>
      </w:r>
      <w:r w:rsidR="009F16FE" w:rsidRPr="00600CC2">
        <w:rPr>
          <w:color w:val="000000"/>
        </w:rPr>
        <w:t>. Текущий контроль осуществляется путем проведения руководителем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9F16FE" w:rsidRPr="00600CC2" w:rsidRDefault="00D715B6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61</w:t>
      </w:r>
      <w:r w:rsidR="009F16FE" w:rsidRPr="00600CC2">
        <w:rPr>
          <w:color w:val="000000"/>
        </w:rPr>
        <w:t>. Проверки могут быть плановыми (осуществляться на основании полугодовых или годов</w:t>
      </w:r>
      <w:r w:rsidR="00600CC2">
        <w:rPr>
          <w:color w:val="000000"/>
        </w:rPr>
        <w:t>ых планов работы Департамента</w:t>
      </w:r>
      <w:r w:rsidR="009F16FE" w:rsidRPr="00600CC2">
        <w:rPr>
          <w:color w:val="000000"/>
        </w:rPr>
        <w:t xml:space="preserve">) и внеплановыми. </w:t>
      </w:r>
    </w:p>
    <w:p w:rsidR="009F16FE" w:rsidRPr="00600CC2" w:rsidRDefault="009F16FE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 w:rsidRPr="00600CC2">
        <w:rPr>
          <w:color w:val="000000"/>
        </w:rPr>
        <w:t>При проверке могут рассматриваться все вопросы, связанные с предоставлением государственной услуги (комплексные проверки) или отдельные вопросы (тематические проверки). Кроме того, проверка проводится по обращению заявителя.</w:t>
      </w:r>
    </w:p>
    <w:p w:rsidR="009F16FE" w:rsidRPr="00600CC2" w:rsidRDefault="00D715B6" w:rsidP="009F16FE">
      <w:pPr>
        <w:tabs>
          <w:tab w:val="left" w:pos="-2268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62</w:t>
      </w:r>
      <w:r w:rsidR="009F16FE" w:rsidRPr="00600CC2">
        <w:rPr>
          <w:color w:val="000000"/>
        </w:rPr>
        <w:t>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9F16FE" w:rsidRPr="00600CC2" w:rsidRDefault="00D715B6" w:rsidP="00600CC2">
      <w:pPr>
        <w:tabs>
          <w:tab w:val="left" w:pos="1008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63</w:t>
      </w:r>
      <w:r w:rsidR="009F16FE" w:rsidRPr="00600CC2">
        <w:rPr>
          <w:color w:val="000000"/>
        </w:rPr>
        <w:t>. По результатам проведенных проверок в случае выявления</w:t>
      </w:r>
      <w:r w:rsidR="00600CC2">
        <w:rPr>
          <w:color w:val="000000"/>
        </w:rPr>
        <w:t xml:space="preserve"> </w:t>
      </w:r>
      <w:r w:rsidR="009F16FE" w:rsidRPr="00600CC2">
        <w:rPr>
          <w:color w:val="000000"/>
        </w:rPr>
        <w:t>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9F16FE" w:rsidRPr="00600CC2" w:rsidRDefault="00D715B6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64</w:t>
      </w:r>
      <w:r w:rsidR="00600CC2">
        <w:rPr>
          <w:color w:val="000000"/>
        </w:rPr>
        <w:t xml:space="preserve">. Специалисты Департамента </w:t>
      </w:r>
      <w:r w:rsidR="009F16FE" w:rsidRPr="00600CC2">
        <w:rPr>
          <w:color w:val="000000"/>
        </w:rPr>
        <w:t xml:space="preserve"> несут персональную ответственность за соблюдение сроков и последовательности совершения административных </w:t>
      </w:r>
      <w:r w:rsidR="009F16FE" w:rsidRPr="00600CC2">
        <w:rPr>
          <w:color w:val="000000"/>
        </w:rPr>
        <w:lastRenderedPageBreak/>
        <w:t xml:space="preserve">действий. Персональная ответственность специалистов закрепляется в их должностных регламентах (инструкциях). </w:t>
      </w:r>
    </w:p>
    <w:p w:rsidR="009F16FE" w:rsidRDefault="009F16FE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 w:rsidRPr="00600CC2">
        <w:rPr>
          <w:color w:val="000000"/>
        </w:rPr>
        <w:t>В случае выявленных нарушений специалист несет дисциплинарную ответственность в соответствии с Федеральным законом от 27 июля 2004 года № 79-ФЗ «О государственной гражданской службе Российской Федерации», с Трудовым кодексом Российской Федерации, а также административную ответственность в соответствии с законодательством Российской Федерации, Костромской области об административных правонарушениях.</w:t>
      </w:r>
    </w:p>
    <w:p w:rsidR="00043B0F" w:rsidRPr="00600CC2" w:rsidRDefault="00043B0F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</w:p>
    <w:p w:rsidR="00043B0F" w:rsidRPr="008D25DB" w:rsidRDefault="00043B0F" w:rsidP="00043B0F">
      <w:pPr>
        <w:autoSpaceDE w:val="0"/>
        <w:autoSpaceDN w:val="0"/>
        <w:adjustRightInd w:val="0"/>
        <w:spacing w:line="240" w:lineRule="auto"/>
        <w:ind w:firstLine="540"/>
      </w:pPr>
      <w:r w:rsidRPr="00FE28BF">
        <w:rPr>
          <w:bCs/>
          <w:color w:val="000000"/>
        </w:rPr>
        <w:t xml:space="preserve">Глава 5. </w:t>
      </w:r>
      <w:r w:rsidRPr="00FE28BF">
        <w:t xml:space="preserve">Порядок досудебного (внесудебного) обжалования заявителем решений и действий (бездействия) </w:t>
      </w:r>
      <w:r w:rsidRPr="008D25DB">
        <w:t>органа, предоставляющего государственную услугу, а также должностных лиц, государственных служащих</w:t>
      </w:r>
    </w:p>
    <w:p w:rsidR="00043B0F" w:rsidRPr="008D25DB" w:rsidRDefault="00043B0F" w:rsidP="00043B0F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</w:pPr>
    </w:p>
    <w:p w:rsidR="00043B0F" w:rsidRPr="00FE28BF" w:rsidRDefault="00D715B6" w:rsidP="00043B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65</w:t>
      </w:r>
      <w:r w:rsidR="00043B0F" w:rsidRPr="00FE28BF">
        <w:rPr>
          <w:rFonts w:ascii="Times New Roman" w:hAnsi="Times New Roman" w:cs="Times New Roman"/>
          <w:sz w:val="28"/>
          <w:szCs w:val="28"/>
        </w:rPr>
        <w:t>.  Заявители  имеют право на обжалование, оспаривание решений, действий</w:t>
      </w:r>
      <w:r w:rsidR="00043B0F">
        <w:rPr>
          <w:rFonts w:ascii="Times New Roman" w:hAnsi="Times New Roman" w:cs="Times New Roman"/>
          <w:sz w:val="28"/>
          <w:szCs w:val="28"/>
        </w:rPr>
        <w:t xml:space="preserve"> (бездействия) должностных лиц Д</w:t>
      </w:r>
      <w:r w:rsidR="00043B0F" w:rsidRPr="00FE28BF">
        <w:rPr>
          <w:rFonts w:ascii="Times New Roman" w:hAnsi="Times New Roman" w:cs="Times New Roman"/>
          <w:sz w:val="28"/>
          <w:szCs w:val="28"/>
        </w:rPr>
        <w:t>епартамента при предоставлении государственной услуги в судебном или в досудебном (внесудебном) порядке.</w:t>
      </w:r>
    </w:p>
    <w:p w:rsidR="00043B0F" w:rsidRPr="00FE28BF" w:rsidRDefault="00043B0F" w:rsidP="00043B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8BF">
        <w:rPr>
          <w:rFonts w:ascii="Times New Roman" w:hAnsi="Times New Roman" w:cs="Times New Roman"/>
          <w:sz w:val="28"/>
          <w:szCs w:val="28"/>
        </w:rPr>
        <w:t xml:space="preserve"> </w:t>
      </w:r>
      <w:r w:rsidR="00D715B6">
        <w:rPr>
          <w:rFonts w:ascii="Times New Roman" w:hAnsi="Times New Roman" w:cs="Times New Roman"/>
          <w:sz w:val="28"/>
          <w:szCs w:val="28"/>
        </w:rPr>
        <w:t xml:space="preserve"> 66</w:t>
      </w:r>
      <w:r w:rsidRPr="00FE28BF">
        <w:rPr>
          <w:rFonts w:ascii="Times New Roman" w:hAnsi="Times New Roman" w:cs="Times New Roman"/>
          <w:sz w:val="28"/>
          <w:szCs w:val="28"/>
        </w:rPr>
        <w:t>. Обжалование решений, действий</w:t>
      </w:r>
      <w:r>
        <w:rPr>
          <w:rFonts w:ascii="Times New Roman" w:hAnsi="Times New Roman" w:cs="Times New Roman"/>
          <w:sz w:val="28"/>
          <w:szCs w:val="28"/>
        </w:rPr>
        <w:t xml:space="preserve"> (бездействия) должностных лиц Д</w:t>
      </w:r>
      <w:r w:rsidRPr="00FE28BF">
        <w:rPr>
          <w:rFonts w:ascii="Times New Roman" w:hAnsi="Times New Roman" w:cs="Times New Roman"/>
          <w:sz w:val="28"/>
          <w:szCs w:val="28"/>
        </w:rPr>
        <w:t>епартамента при предоставлении государственной услуги в досудебном (внесудебном) порядке не лишает их права на оспаривание указанных решений, действий (бездействия) в судебном порядке.</w:t>
      </w:r>
    </w:p>
    <w:p w:rsidR="00043B0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 xml:space="preserve"> 67</w:t>
      </w:r>
      <w:r w:rsidR="00043B0F" w:rsidRPr="00FE28BF">
        <w:t xml:space="preserve">. Заявитель может обратиться с </w:t>
      </w:r>
      <w:proofErr w:type="gramStart"/>
      <w:r w:rsidR="00043B0F" w:rsidRPr="00FE28BF">
        <w:t>жалобой</w:t>
      </w:r>
      <w:proofErr w:type="gramEnd"/>
      <w:r w:rsidR="00043B0F" w:rsidRPr="00FE28BF">
        <w:t xml:space="preserve"> в том числе в следующих случаях: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 xml:space="preserve"> 1) нарушение срока регистрации заявления заявителя о предоставлении государственной услуги;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 xml:space="preserve"> 2) нарушение срока предоставления государственной услуги;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 xml:space="preserve"> 3) требование у заявителя документов, не предусмотренных нормативными правовыми актами Российской Федерации, нормативными правовыми актами Костромской области для предоставления государственной услуги;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 xml:space="preserve"> 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Костромской области для предоставления государственной  услуги у заявителя;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Костромской области;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lastRenderedPageBreak/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Костромской области;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proofErr w:type="gramStart"/>
      <w:r>
        <w:t>7) отказ Департамента, должностного лица Д</w:t>
      </w:r>
      <w:r w:rsidRPr="00FE28BF">
        <w:t>епартамента,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  <w:proofErr w:type="gramEnd"/>
    </w:p>
    <w:p w:rsidR="00043B0F" w:rsidRPr="00043B0F" w:rsidRDefault="00D715B6" w:rsidP="00043B0F">
      <w:pPr>
        <w:adjustRightInd w:val="0"/>
        <w:spacing w:line="240" w:lineRule="auto"/>
        <w:ind w:firstLine="540"/>
        <w:jc w:val="both"/>
        <w:outlineLvl w:val="1"/>
        <w:rPr>
          <w:color w:val="000000"/>
        </w:rPr>
      </w:pPr>
      <w:r>
        <w:t>68</w:t>
      </w:r>
      <w:r w:rsidR="00043B0F" w:rsidRPr="00FE28BF">
        <w:t>. Жалоба подается в письменной форме на бумажном носителе, в электронной форме в департамент.  Жалобы н</w:t>
      </w:r>
      <w:r w:rsidR="00043B0F">
        <w:t>а решения, принятые директором Д</w:t>
      </w:r>
      <w:r w:rsidR="00043B0F" w:rsidRPr="00FE28BF">
        <w:t xml:space="preserve">епартамента рассматриваются </w:t>
      </w:r>
      <w:r w:rsidR="00043B0F" w:rsidRPr="00043B0F">
        <w:rPr>
          <w:color w:val="000000"/>
        </w:rPr>
        <w:t xml:space="preserve">заместителем губернатора Костромской области, координирующего работу по вопросам реализации государственной политики </w:t>
      </w:r>
      <w:r w:rsidR="00043B0F">
        <w:rPr>
          <w:color w:val="000000"/>
        </w:rPr>
        <w:t>в сфере здравоохранения.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>69</w:t>
      </w:r>
      <w:r w:rsidR="00043B0F" w:rsidRPr="00FE28BF">
        <w:t>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департамента  единого портала государственных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>70</w:t>
      </w:r>
      <w:r w:rsidR="00043B0F" w:rsidRPr="00FE28BF">
        <w:t>. Жалоба должна содержать: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>1) наименование органа, предоставляющего государственную услугу, должностного лица органа, предоставляющего государственную услугу, решения и действия (бездействие) которых обжалуются;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proofErr w:type="gramStart"/>
      <w:r w:rsidRPr="00FE28BF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>3) сведения об обжалуемых решениях и действиях (бездействии) органа, предоставляющего государственную услугу должностного лица органа, предоставляющего государственную услугу;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 xml:space="preserve"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служащего. 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>Заявителем могут быть представлены документы (при наличии), подтверждающие доводы заявителя, либо их копии.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>71</w:t>
      </w:r>
      <w:r w:rsidR="00043B0F">
        <w:t xml:space="preserve">. </w:t>
      </w:r>
      <w:proofErr w:type="gramStart"/>
      <w:r w:rsidR="00043B0F">
        <w:t>Жалоба, поступившая в Д</w:t>
      </w:r>
      <w:r w:rsidR="00043B0F" w:rsidRPr="00FE28BF">
        <w:t>епартамент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</w:t>
      </w:r>
      <w:r w:rsidR="00043B0F">
        <w:t>ия отказа Департамента, должностного лица Д</w:t>
      </w:r>
      <w:r w:rsidR="00043B0F" w:rsidRPr="00FE28BF">
        <w:t xml:space="preserve">епартамента, в приеме документов у заявителя либо в исправлении допущенных опечаток и </w:t>
      </w:r>
      <w:r w:rsidR="00043B0F" w:rsidRPr="00FE28BF">
        <w:lastRenderedPageBreak/>
        <w:t>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="00043B0F" w:rsidRPr="00FE28BF">
        <w:t xml:space="preserve"> регистрации. 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 xml:space="preserve"> 72</w:t>
      </w:r>
      <w:r w:rsidR="00043B0F" w:rsidRPr="00FE28BF">
        <w:t>. По р</w:t>
      </w:r>
      <w:r w:rsidR="00043B0F">
        <w:t>езультатам рассмотрения жалобы Д</w:t>
      </w:r>
      <w:r w:rsidR="00043B0F" w:rsidRPr="00FE28BF">
        <w:t>епартамент, принимает одно из следующих решений: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proofErr w:type="gramStart"/>
      <w:r w:rsidRPr="00FE28BF">
        <w:t>1) удовлетворяет жалобу, в том числе в форме отмены принятого решения, исправления допущенных департаментом,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Костромской области, а также в иных формах;</w:t>
      </w:r>
      <w:proofErr w:type="gramEnd"/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>2) отказывает в удовлетворении жалобы.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>73</w:t>
      </w:r>
      <w:r w:rsidR="00043B0F" w:rsidRPr="00FE28BF">
        <w:t>. Не позднее дня, следующего за днем принятия решения, указанного в пункте 5</w:t>
      </w:r>
      <w:r w:rsidR="00043B0F">
        <w:t>6</w:t>
      </w:r>
      <w:r w:rsidR="00043B0F" w:rsidRPr="00FE28BF">
        <w:t xml:space="preserve"> настоящей главы,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>74</w:t>
      </w:r>
      <w:r w:rsidR="00043B0F" w:rsidRPr="00FE28BF">
        <w:t xml:space="preserve">.  В случае установления в ходе или по результатам </w:t>
      </w:r>
      <w:proofErr w:type="gramStart"/>
      <w:r w:rsidR="00043B0F" w:rsidRPr="00FE28BF">
        <w:t>рассмотрения жалобы признаков состава административного правонарушения</w:t>
      </w:r>
      <w:proofErr w:type="gramEnd"/>
      <w:r w:rsidR="00043B0F" w:rsidRPr="00FE28BF">
        <w:t xml:space="preserve"> или преступления должностное лицо, наделенное полномочиями по рассмотрению </w:t>
      </w:r>
      <w:r w:rsidR="003842E9">
        <w:t>жалоб в соответствии с пунктом 71</w:t>
      </w:r>
      <w:r w:rsidR="00043B0F" w:rsidRPr="00FE28BF">
        <w:t xml:space="preserve"> настоящей главы, незамедлительно направляет имеющиеся материалы в органы прокуратуры.</w:t>
      </w:r>
    </w:p>
    <w:p w:rsidR="00043B0F" w:rsidRDefault="00043B0F" w:rsidP="00043B0F">
      <w:pPr>
        <w:pStyle w:val="af1"/>
        <w:spacing w:before="0" w:beforeAutospacing="0" w:after="0" w:afterAutospacing="0"/>
        <w:ind w:firstLine="400"/>
        <w:jc w:val="center"/>
        <w:rPr>
          <w:color w:val="000000"/>
          <w:sz w:val="28"/>
          <w:szCs w:val="28"/>
        </w:rPr>
      </w:pPr>
    </w:p>
    <w:p w:rsidR="009F16FE" w:rsidRPr="00600CC2" w:rsidRDefault="009F16FE" w:rsidP="009F16FE">
      <w:pPr>
        <w:autoSpaceDE w:val="0"/>
        <w:autoSpaceDN w:val="0"/>
        <w:adjustRightInd w:val="0"/>
        <w:spacing w:line="240" w:lineRule="auto"/>
        <w:ind w:firstLine="540"/>
        <w:rPr>
          <w:color w:val="000000"/>
        </w:rPr>
      </w:pPr>
    </w:p>
    <w:p w:rsidR="00F51D90" w:rsidRDefault="00F51D90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D90" w:rsidRDefault="00F51D90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D90" w:rsidRDefault="00F51D90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D90" w:rsidRDefault="00F51D90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5C7" w:rsidRDefault="00E575C7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5C7" w:rsidRDefault="00E575C7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5C7" w:rsidRDefault="00E575C7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D90" w:rsidRPr="007546D9" w:rsidRDefault="00F51D90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E09" w:rsidRDefault="00FA4E09" w:rsidP="00886238">
      <w:pPr>
        <w:spacing w:line="240" w:lineRule="auto"/>
        <w:ind w:firstLine="0"/>
        <w:rPr>
          <w:bCs/>
          <w:color w:val="000000"/>
          <w:lang w:eastAsia="ru-RU"/>
        </w:rPr>
      </w:pPr>
    </w:p>
    <w:p w:rsidR="00886238" w:rsidRPr="00886238" w:rsidRDefault="00886238" w:rsidP="00886238">
      <w:pPr>
        <w:spacing w:line="240" w:lineRule="auto"/>
        <w:ind w:firstLine="0"/>
        <w:rPr>
          <w:bCs/>
          <w:color w:val="000000"/>
          <w:lang w:eastAsia="ru-RU"/>
        </w:rPr>
      </w:pPr>
    </w:p>
    <w:sectPr w:rsidR="00886238" w:rsidRPr="00886238" w:rsidSect="008C41C9">
      <w:headerReference w:type="default" r:id="rId10"/>
      <w:footerReference w:type="default" r:id="rId11"/>
      <w:pgSz w:w="11907" w:h="16840" w:code="9"/>
      <w:pgMar w:top="1135" w:right="851" w:bottom="1134" w:left="1701" w:header="573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BE2" w:rsidRDefault="00082BE2" w:rsidP="004C780B">
      <w:pPr>
        <w:spacing w:line="240" w:lineRule="auto"/>
      </w:pPr>
      <w:r>
        <w:separator/>
      </w:r>
    </w:p>
  </w:endnote>
  <w:endnote w:type="continuationSeparator" w:id="0">
    <w:p w:rsidR="00082BE2" w:rsidRDefault="00082BE2" w:rsidP="004C78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D14" w:rsidRDefault="00AA3D14">
    <w:pPr>
      <w:pStyle w:val="aa"/>
    </w:pPr>
  </w:p>
  <w:p w:rsidR="00AA3D14" w:rsidRDefault="00AA3D14">
    <w:pPr>
      <w:pStyle w:val="aa"/>
    </w:pPr>
  </w:p>
  <w:p w:rsidR="00AA3D14" w:rsidRDefault="00AA3D1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BE2" w:rsidRDefault="00082BE2" w:rsidP="004C780B">
      <w:pPr>
        <w:spacing w:line="240" w:lineRule="auto"/>
      </w:pPr>
      <w:r>
        <w:separator/>
      </w:r>
    </w:p>
  </w:footnote>
  <w:footnote w:type="continuationSeparator" w:id="0">
    <w:p w:rsidR="00082BE2" w:rsidRDefault="00082BE2" w:rsidP="004C780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D14" w:rsidRDefault="00F534D8">
    <w:pPr>
      <w:pStyle w:val="a8"/>
    </w:pPr>
    <w:fldSimple w:instr=" PAGE   \* MERGEFORMAT ">
      <w:r w:rsidR="0029340A">
        <w:rPr>
          <w:noProof/>
        </w:rPr>
        <w:t>2</w:t>
      </w:r>
    </w:fldSimple>
  </w:p>
  <w:p w:rsidR="00AA3D14" w:rsidRDefault="00AA3D1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035"/>
        </w:tabs>
        <w:ind w:left="1035" w:hanging="1035"/>
      </w:p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b w:val="0"/>
      </w:rPr>
    </w:lvl>
  </w:abstractNum>
  <w:abstractNum w:abstractNumId="5">
    <w:nsid w:val="0000000C"/>
    <w:multiLevelType w:val="singleLevel"/>
    <w:tmpl w:val="081C8AD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b w:val="0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9">
    <w:nsid w:val="059971CE"/>
    <w:multiLevelType w:val="multilevel"/>
    <w:tmpl w:val="70807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C650125"/>
    <w:multiLevelType w:val="hybridMultilevel"/>
    <w:tmpl w:val="BB92401A"/>
    <w:lvl w:ilvl="0" w:tplc="66D8F37A">
      <w:start w:val="8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50625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8102B8"/>
    <w:multiLevelType w:val="hybridMultilevel"/>
    <w:tmpl w:val="3ACAAD94"/>
    <w:lvl w:ilvl="0" w:tplc="492A3D7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21F30A6"/>
    <w:multiLevelType w:val="hybridMultilevel"/>
    <w:tmpl w:val="15C81184"/>
    <w:lvl w:ilvl="0" w:tplc="353CA92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81823BB"/>
    <w:multiLevelType w:val="hybridMultilevel"/>
    <w:tmpl w:val="31863BAA"/>
    <w:lvl w:ilvl="0" w:tplc="E7A676AC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7" w:hanging="360"/>
      </w:pPr>
    </w:lvl>
    <w:lvl w:ilvl="2" w:tplc="0419001B" w:tentative="1">
      <w:start w:val="1"/>
      <w:numFmt w:val="lowerRoman"/>
      <w:lvlText w:val="%3."/>
      <w:lvlJc w:val="right"/>
      <w:pPr>
        <w:ind w:left="3497" w:hanging="180"/>
      </w:pPr>
    </w:lvl>
    <w:lvl w:ilvl="3" w:tplc="0419000F" w:tentative="1">
      <w:start w:val="1"/>
      <w:numFmt w:val="decimal"/>
      <w:lvlText w:val="%4."/>
      <w:lvlJc w:val="left"/>
      <w:pPr>
        <w:ind w:left="4217" w:hanging="360"/>
      </w:pPr>
    </w:lvl>
    <w:lvl w:ilvl="4" w:tplc="04190019" w:tentative="1">
      <w:start w:val="1"/>
      <w:numFmt w:val="lowerLetter"/>
      <w:lvlText w:val="%5."/>
      <w:lvlJc w:val="left"/>
      <w:pPr>
        <w:ind w:left="4937" w:hanging="360"/>
      </w:pPr>
    </w:lvl>
    <w:lvl w:ilvl="5" w:tplc="0419001B" w:tentative="1">
      <w:start w:val="1"/>
      <w:numFmt w:val="lowerRoman"/>
      <w:lvlText w:val="%6."/>
      <w:lvlJc w:val="right"/>
      <w:pPr>
        <w:ind w:left="5657" w:hanging="180"/>
      </w:pPr>
    </w:lvl>
    <w:lvl w:ilvl="6" w:tplc="0419000F" w:tentative="1">
      <w:start w:val="1"/>
      <w:numFmt w:val="decimal"/>
      <w:lvlText w:val="%7."/>
      <w:lvlJc w:val="left"/>
      <w:pPr>
        <w:ind w:left="6377" w:hanging="360"/>
      </w:pPr>
    </w:lvl>
    <w:lvl w:ilvl="7" w:tplc="04190019" w:tentative="1">
      <w:start w:val="1"/>
      <w:numFmt w:val="lowerLetter"/>
      <w:lvlText w:val="%8."/>
      <w:lvlJc w:val="left"/>
      <w:pPr>
        <w:ind w:left="7097" w:hanging="360"/>
      </w:pPr>
    </w:lvl>
    <w:lvl w:ilvl="8" w:tplc="0419001B" w:tentative="1">
      <w:start w:val="1"/>
      <w:numFmt w:val="lowerRoman"/>
      <w:lvlText w:val="%9."/>
      <w:lvlJc w:val="right"/>
      <w:pPr>
        <w:ind w:left="7817" w:hanging="180"/>
      </w:pPr>
    </w:lvl>
  </w:abstractNum>
  <w:abstractNum w:abstractNumId="14">
    <w:nsid w:val="38B42100"/>
    <w:multiLevelType w:val="multilevel"/>
    <w:tmpl w:val="B824AE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401106B0"/>
    <w:multiLevelType w:val="hybridMultilevel"/>
    <w:tmpl w:val="6268BD4C"/>
    <w:lvl w:ilvl="0" w:tplc="182231EA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86E6FEA"/>
    <w:multiLevelType w:val="hybridMultilevel"/>
    <w:tmpl w:val="5AF83320"/>
    <w:lvl w:ilvl="0" w:tplc="0034103E">
      <w:start w:val="1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53F3553A"/>
    <w:multiLevelType w:val="hybridMultilevel"/>
    <w:tmpl w:val="A440A56C"/>
    <w:lvl w:ilvl="0" w:tplc="6BEA5E8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69141F5"/>
    <w:multiLevelType w:val="hybridMultilevel"/>
    <w:tmpl w:val="1234A778"/>
    <w:lvl w:ilvl="0" w:tplc="2DF8FEB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7B624CD"/>
    <w:multiLevelType w:val="hybridMultilevel"/>
    <w:tmpl w:val="C67AC086"/>
    <w:lvl w:ilvl="0" w:tplc="2CD68AA8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38E1D45"/>
    <w:multiLevelType w:val="hybridMultilevel"/>
    <w:tmpl w:val="ED463028"/>
    <w:lvl w:ilvl="0" w:tplc="B71C210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1C2314"/>
    <w:multiLevelType w:val="hybridMultilevel"/>
    <w:tmpl w:val="5AF83320"/>
    <w:lvl w:ilvl="0" w:tplc="0034103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BF13DD"/>
    <w:multiLevelType w:val="multilevel"/>
    <w:tmpl w:val="96304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A2547E"/>
    <w:multiLevelType w:val="multilevel"/>
    <w:tmpl w:val="6B74C9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77EA165C"/>
    <w:multiLevelType w:val="hybridMultilevel"/>
    <w:tmpl w:val="15C81184"/>
    <w:lvl w:ilvl="0" w:tplc="353CA9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82AC4"/>
    <w:multiLevelType w:val="hybridMultilevel"/>
    <w:tmpl w:val="E99A68AE"/>
    <w:lvl w:ilvl="0" w:tplc="47C272D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4"/>
  </w:num>
  <w:num w:numId="2">
    <w:abstractNumId w:val="13"/>
  </w:num>
  <w:num w:numId="3">
    <w:abstractNumId w:val="9"/>
  </w:num>
  <w:num w:numId="4">
    <w:abstractNumId w:val="20"/>
  </w:num>
  <w:num w:numId="5">
    <w:abstractNumId w:val="18"/>
  </w:num>
  <w:num w:numId="6">
    <w:abstractNumId w:val="12"/>
  </w:num>
  <w:num w:numId="7">
    <w:abstractNumId w:val="5"/>
  </w:num>
  <w:num w:numId="8">
    <w:abstractNumId w:val="3"/>
  </w:num>
  <w:num w:numId="9">
    <w:abstractNumId w:val="4"/>
  </w:num>
  <w:num w:numId="10">
    <w:abstractNumId w:val="7"/>
  </w:num>
  <w:num w:numId="11">
    <w:abstractNumId w:val="2"/>
  </w:num>
  <w:num w:numId="12">
    <w:abstractNumId w:val="0"/>
  </w:num>
  <w:num w:numId="13">
    <w:abstractNumId w:val="1"/>
  </w:num>
  <w:num w:numId="14">
    <w:abstractNumId w:val="8"/>
  </w:num>
  <w:num w:numId="15">
    <w:abstractNumId w:val="6"/>
  </w:num>
  <w:num w:numId="16">
    <w:abstractNumId w:val="10"/>
  </w:num>
  <w:num w:numId="17">
    <w:abstractNumId w:val="23"/>
  </w:num>
  <w:num w:numId="18">
    <w:abstractNumId w:val="14"/>
  </w:num>
  <w:num w:numId="19">
    <w:abstractNumId w:val="19"/>
  </w:num>
  <w:num w:numId="20">
    <w:abstractNumId w:val="16"/>
  </w:num>
  <w:num w:numId="21">
    <w:abstractNumId w:val="11"/>
  </w:num>
  <w:num w:numId="22">
    <w:abstractNumId w:val="17"/>
  </w:num>
  <w:num w:numId="23">
    <w:abstractNumId w:val="22"/>
  </w:num>
  <w:num w:numId="24">
    <w:abstractNumId w:val="15"/>
  </w:num>
  <w:num w:numId="25">
    <w:abstractNumId w:val="21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4D1"/>
    <w:rsid w:val="0000361D"/>
    <w:rsid w:val="0001071F"/>
    <w:rsid w:val="00010AA9"/>
    <w:rsid w:val="000204B4"/>
    <w:rsid w:val="00032311"/>
    <w:rsid w:val="000360D3"/>
    <w:rsid w:val="00042600"/>
    <w:rsid w:val="00043B0F"/>
    <w:rsid w:val="00043FF1"/>
    <w:rsid w:val="000459B1"/>
    <w:rsid w:val="00047FBB"/>
    <w:rsid w:val="00074BB9"/>
    <w:rsid w:val="00082BE2"/>
    <w:rsid w:val="00092C9D"/>
    <w:rsid w:val="000964C8"/>
    <w:rsid w:val="000A2C47"/>
    <w:rsid w:val="000A6390"/>
    <w:rsid w:val="000B2019"/>
    <w:rsid w:val="000B4CCD"/>
    <w:rsid w:val="000B514C"/>
    <w:rsid w:val="000B619E"/>
    <w:rsid w:val="000B6957"/>
    <w:rsid w:val="000B754E"/>
    <w:rsid w:val="000C1533"/>
    <w:rsid w:val="000C1FF3"/>
    <w:rsid w:val="000C3985"/>
    <w:rsid w:val="000D3095"/>
    <w:rsid w:val="000E06DE"/>
    <w:rsid w:val="000F497B"/>
    <w:rsid w:val="000F7EA1"/>
    <w:rsid w:val="0011120F"/>
    <w:rsid w:val="001202B9"/>
    <w:rsid w:val="001264E2"/>
    <w:rsid w:val="001265F2"/>
    <w:rsid w:val="00126D99"/>
    <w:rsid w:val="001316D8"/>
    <w:rsid w:val="00131EFA"/>
    <w:rsid w:val="001326A9"/>
    <w:rsid w:val="00134090"/>
    <w:rsid w:val="00136BA5"/>
    <w:rsid w:val="00136F36"/>
    <w:rsid w:val="0014250B"/>
    <w:rsid w:val="0014644E"/>
    <w:rsid w:val="00160A84"/>
    <w:rsid w:val="00167286"/>
    <w:rsid w:val="001676E2"/>
    <w:rsid w:val="00180AFD"/>
    <w:rsid w:val="00181E1A"/>
    <w:rsid w:val="00192FC2"/>
    <w:rsid w:val="00196EA1"/>
    <w:rsid w:val="001A02C1"/>
    <w:rsid w:val="001A2557"/>
    <w:rsid w:val="001A2721"/>
    <w:rsid w:val="001A7F17"/>
    <w:rsid w:val="001B15E2"/>
    <w:rsid w:val="001B418A"/>
    <w:rsid w:val="001B6520"/>
    <w:rsid w:val="001B6932"/>
    <w:rsid w:val="001B7F99"/>
    <w:rsid w:val="001C197A"/>
    <w:rsid w:val="001C488B"/>
    <w:rsid w:val="001D0F0A"/>
    <w:rsid w:val="001D1102"/>
    <w:rsid w:val="001D4942"/>
    <w:rsid w:val="001D636A"/>
    <w:rsid w:val="001E2597"/>
    <w:rsid w:val="001F24E6"/>
    <w:rsid w:val="001F3346"/>
    <w:rsid w:val="001F6B6C"/>
    <w:rsid w:val="001F7DC6"/>
    <w:rsid w:val="0020016A"/>
    <w:rsid w:val="002103C1"/>
    <w:rsid w:val="002146EC"/>
    <w:rsid w:val="00224238"/>
    <w:rsid w:val="00225314"/>
    <w:rsid w:val="00226EA7"/>
    <w:rsid w:val="002304EA"/>
    <w:rsid w:val="0023101E"/>
    <w:rsid w:val="00241588"/>
    <w:rsid w:val="00244D90"/>
    <w:rsid w:val="00245E43"/>
    <w:rsid w:val="002471DA"/>
    <w:rsid w:val="00247AFE"/>
    <w:rsid w:val="00254CFC"/>
    <w:rsid w:val="00256A6A"/>
    <w:rsid w:val="00257366"/>
    <w:rsid w:val="00262997"/>
    <w:rsid w:val="002644FA"/>
    <w:rsid w:val="0027292E"/>
    <w:rsid w:val="00277C6D"/>
    <w:rsid w:val="0028129E"/>
    <w:rsid w:val="002815EC"/>
    <w:rsid w:val="00283190"/>
    <w:rsid w:val="00290EE4"/>
    <w:rsid w:val="0029340A"/>
    <w:rsid w:val="00296811"/>
    <w:rsid w:val="002A0838"/>
    <w:rsid w:val="002A0FF4"/>
    <w:rsid w:val="002A1BB7"/>
    <w:rsid w:val="002A73AC"/>
    <w:rsid w:val="002B3BB3"/>
    <w:rsid w:val="002B6227"/>
    <w:rsid w:val="002B7107"/>
    <w:rsid w:val="002C69A9"/>
    <w:rsid w:val="002D3BAF"/>
    <w:rsid w:val="002E085D"/>
    <w:rsid w:val="002E0BF8"/>
    <w:rsid w:val="002E0D40"/>
    <w:rsid w:val="002E3296"/>
    <w:rsid w:val="002E3B95"/>
    <w:rsid w:val="00300BAF"/>
    <w:rsid w:val="003116D4"/>
    <w:rsid w:val="0032003C"/>
    <w:rsid w:val="00324D27"/>
    <w:rsid w:val="003271AE"/>
    <w:rsid w:val="00333B58"/>
    <w:rsid w:val="0033678A"/>
    <w:rsid w:val="003405A4"/>
    <w:rsid w:val="00340B58"/>
    <w:rsid w:val="003419FC"/>
    <w:rsid w:val="003423D2"/>
    <w:rsid w:val="0035351B"/>
    <w:rsid w:val="00357B0B"/>
    <w:rsid w:val="00370951"/>
    <w:rsid w:val="00370DB0"/>
    <w:rsid w:val="00374138"/>
    <w:rsid w:val="003744CE"/>
    <w:rsid w:val="003842E9"/>
    <w:rsid w:val="003861DB"/>
    <w:rsid w:val="0038714D"/>
    <w:rsid w:val="00390094"/>
    <w:rsid w:val="00395ACA"/>
    <w:rsid w:val="00396324"/>
    <w:rsid w:val="0039723A"/>
    <w:rsid w:val="00397CE7"/>
    <w:rsid w:val="003A35E1"/>
    <w:rsid w:val="003A617F"/>
    <w:rsid w:val="003B237F"/>
    <w:rsid w:val="003B7B2E"/>
    <w:rsid w:val="003C03A6"/>
    <w:rsid w:val="003C1325"/>
    <w:rsid w:val="003C634E"/>
    <w:rsid w:val="003D4183"/>
    <w:rsid w:val="003D4D4E"/>
    <w:rsid w:val="003E701F"/>
    <w:rsid w:val="003E797F"/>
    <w:rsid w:val="003F3E8F"/>
    <w:rsid w:val="003F42BE"/>
    <w:rsid w:val="003F50E4"/>
    <w:rsid w:val="004069A9"/>
    <w:rsid w:val="00406EDD"/>
    <w:rsid w:val="00411DBD"/>
    <w:rsid w:val="0042288F"/>
    <w:rsid w:val="0043540E"/>
    <w:rsid w:val="00455C4B"/>
    <w:rsid w:val="004566B0"/>
    <w:rsid w:val="00464A5F"/>
    <w:rsid w:val="00465DA3"/>
    <w:rsid w:val="0046795D"/>
    <w:rsid w:val="00477C32"/>
    <w:rsid w:val="0048064F"/>
    <w:rsid w:val="00480875"/>
    <w:rsid w:val="0048188B"/>
    <w:rsid w:val="00481C30"/>
    <w:rsid w:val="00481E99"/>
    <w:rsid w:val="00484025"/>
    <w:rsid w:val="00485BCD"/>
    <w:rsid w:val="00486827"/>
    <w:rsid w:val="004876F8"/>
    <w:rsid w:val="00487ED7"/>
    <w:rsid w:val="004A6F38"/>
    <w:rsid w:val="004B2BD0"/>
    <w:rsid w:val="004C06F5"/>
    <w:rsid w:val="004C3F2F"/>
    <w:rsid w:val="004C59A1"/>
    <w:rsid w:val="004C6373"/>
    <w:rsid w:val="004C69E6"/>
    <w:rsid w:val="004C780B"/>
    <w:rsid w:val="004D502D"/>
    <w:rsid w:val="004D7E29"/>
    <w:rsid w:val="005019C3"/>
    <w:rsid w:val="00504299"/>
    <w:rsid w:val="005219D4"/>
    <w:rsid w:val="0052244E"/>
    <w:rsid w:val="00526853"/>
    <w:rsid w:val="005302C2"/>
    <w:rsid w:val="00531356"/>
    <w:rsid w:val="005325B2"/>
    <w:rsid w:val="005339D5"/>
    <w:rsid w:val="00547D53"/>
    <w:rsid w:val="00562AFE"/>
    <w:rsid w:val="00562DE4"/>
    <w:rsid w:val="005656BC"/>
    <w:rsid w:val="0056728B"/>
    <w:rsid w:val="00574907"/>
    <w:rsid w:val="005804AA"/>
    <w:rsid w:val="00580614"/>
    <w:rsid w:val="00580A24"/>
    <w:rsid w:val="005821AF"/>
    <w:rsid w:val="0058321E"/>
    <w:rsid w:val="00583971"/>
    <w:rsid w:val="00584EDD"/>
    <w:rsid w:val="005951DF"/>
    <w:rsid w:val="00596E32"/>
    <w:rsid w:val="005A2C7E"/>
    <w:rsid w:val="005A635B"/>
    <w:rsid w:val="005A77B3"/>
    <w:rsid w:val="005B0618"/>
    <w:rsid w:val="005B6765"/>
    <w:rsid w:val="005C3256"/>
    <w:rsid w:val="005D2A87"/>
    <w:rsid w:val="005D750E"/>
    <w:rsid w:val="005D792A"/>
    <w:rsid w:val="005E5C5C"/>
    <w:rsid w:val="005F2B41"/>
    <w:rsid w:val="005F3292"/>
    <w:rsid w:val="00600CC2"/>
    <w:rsid w:val="00606877"/>
    <w:rsid w:val="00607E81"/>
    <w:rsid w:val="006100C5"/>
    <w:rsid w:val="0061411A"/>
    <w:rsid w:val="006168A2"/>
    <w:rsid w:val="00617CAA"/>
    <w:rsid w:val="006353E7"/>
    <w:rsid w:val="006403F8"/>
    <w:rsid w:val="006416E0"/>
    <w:rsid w:val="00645EA0"/>
    <w:rsid w:val="00646EB4"/>
    <w:rsid w:val="00667FA6"/>
    <w:rsid w:val="006774B3"/>
    <w:rsid w:val="00680700"/>
    <w:rsid w:val="00684F8F"/>
    <w:rsid w:val="00696999"/>
    <w:rsid w:val="006A011C"/>
    <w:rsid w:val="006A0E6D"/>
    <w:rsid w:val="006A36FD"/>
    <w:rsid w:val="006A74AD"/>
    <w:rsid w:val="006B68B9"/>
    <w:rsid w:val="006B75AC"/>
    <w:rsid w:val="006C0B31"/>
    <w:rsid w:val="006C1030"/>
    <w:rsid w:val="006C263C"/>
    <w:rsid w:val="006C32DA"/>
    <w:rsid w:val="006D435A"/>
    <w:rsid w:val="006E526A"/>
    <w:rsid w:val="006E5C0D"/>
    <w:rsid w:val="006E6873"/>
    <w:rsid w:val="007012C7"/>
    <w:rsid w:val="00703CFC"/>
    <w:rsid w:val="0070564F"/>
    <w:rsid w:val="00714546"/>
    <w:rsid w:val="00720080"/>
    <w:rsid w:val="007318A5"/>
    <w:rsid w:val="00732F69"/>
    <w:rsid w:val="007427CE"/>
    <w:rsid w:val="00752A78"/>
    <w:rsid w:val="00754678"/>
    <w:rsid w:val="007546D9"/>
    <w:rsid w:val="00757539"/>
    <w:rsid w:val="007720B6"/>
    <w:rsid w:val="0077256A"/>
    <w:rsid w:val="00776BF4"/>
    <w:rsid w:val="0078335B"/>
    <w:rsid w:val="007838F4"/>
    <w:rsid w:val="007843D7"/>
    <w:rsid w:val="00786E25"/>
    <w:rsid w:val="007910E1"/>
    <w:rsid w:val="00794C82"/>
    <w:rsid w:val="00795002"/>
    <w:rsid w:val="00797259"/>
    <w:rsid w:val="007A3C5B"/>
    <w:rsid w:val="007C12D8"/>
    <w:rsid w:val="007C2016"/>
    <w:rsid w:val="007C4BFC"/>
    <w:rsid w:val="007C5B1A"/>
    <w:rsid w:val="007C6771"/>
    <w:rsid w:val="007C6AE4"/>
    <w:rsid w:val="007D003E"/>
    <w:rsid w:val="007E0CA4"/>
    <w:rsid w:val="007E0E40"/>
    <w:rsid w:val="007E2D43"/>
    <w:rsid w:val="007E2ED3"/>
    <w:rsid w:val="007E35E6"/>
    <w:rsid w:val="007E78D9"/>
    <w:rsid w:val="007F0DFC"/>
    <w:rsid w:val="007F300F"/>
    <w:rsid w:val="007F6D16"/>
    <w:rsid w:val="00802A10"/>
    <w:rsid w:val="0080617B"/>
    <w:rsid w:val="00806E21"/>
    <w:rsid w:val="00807D99"/>
    <w:rsid w:val="008258D5"/>
    <w:rsid w:val="008259F3"/>
    <w:rsid w:val="00830C60"/>
    <w:rsid w:val="00833625"/>
    <w:rsid w:val="008401BE"/>
    <w:rsid w:val="00845437"/>
    <w:rsid w:val="00854232"/>
    <w:rsid w:val="00856D95"/>
    <w:rsid w:val="008619E3"/>
    <w:rsid w:val="008649FD"/>
    <w:rsid w:val="0087657D"/>
    <w:rsid w:val="0088028A"/>
    <w:rsid w:val="00884FB8"/>
    <w:rsid w:val="00886238"/>
    <w:rsid w:val="00886779"/>
    <w:rsid w:val="00886C37"/>
    <w:rsid w:val="00894D6D"/>
    <w:rsid w:val="00896239"/>
    <w:rsid w:val="008A2391"/>
    <w:rsid w:val="008A2D75"/>
    <w:rsid w:val="008A4B52"/>
    <w:rsid w:val="008A6FD5"/>
    <w:rsid w:val="008B3105"/>
    <w:rsid w:val="008C0E84"/>
    <w:rsid w:val="008C14AF"/>
    <w:rsid w:val="008C3C49"/>
    <w:rsid w:val="008C41C9"/>
    <w:rsid w:val="008C41CE"/>
    <w:rsid w:val="008D4C2A"/>
    <w:rsid w:val="008D7F08"/>
    <w:rsid w:val="008E0C44"/>
    <w:rsid w:val="008E19B2"/>
    <w:rsid w:val="008E1E4D"/>
    <w:rsid w:val="008F0207"/>
    <w:rsid w:val="008F2335"/>
    <w:rsid w:val="0090205D"/>
    <w:rsid w:val="009062D6"/>
    <w:rsid w:val="00912C54"/>
    <w:rsid w:val="00923AC4"/>
    <w:rsid w:val="00924B8B"/>
    <w:rsid w:val="0093193E"/>
    <w:rsid w:val="0095037B"/>
    <w:rsid w:val="00950C3C"/>
    <w:rsid w:val="009549D7"/>
    <w:rsid w:val="00960319"/>
    <w:rsid w:val="009605B8"/>
    <w:rsid w:val="0096102D"/>
    <w:rsid w:val="00964662"/>
    <w:rsid w:val="00964ECE"/>
    <w:rsid w:val="00966DA6"/>
    <w:rsid w:val="00967489"/>
    <w:rsid w:val="00972AB0"/>
    <w:rsid w:val="00975808"/>
    <w:rsid w:val="00977765"/>
    <w:rsid w:val="009812C7"/>
    <w:rsid w:val="00986E0E"/>
    <w:rsid w:val="00986FA5"/>
    <w:rsid w:val="00993E81"/>
    <w:rsid w:val="00996A92"/>
    <w:rsid w:val="009A32F2"/>
    <w:rsid w:val="009D401E"/>
    <w:rsid w:val="009D428F"/>
    <w:rsid w:val="009E029B"/>
    <w:rsid w:val="009E2386"/>
    <w:rsid w:val="009E25BE"/>
    <w:rsid w:val="009F07EE"/>
    <w:rsid w:val="009F16FE"/>
    <w:rsid w:val="00A00E37"/>
    <w:rsid w:val="00A00F8B"/>
    <w:rsid w:val="00A02F79"/>
    <w:rsid w:val="00A05988"/>
    <w:rsid w:val="00A15DD4"/>
    <w:rsid w:val="00A232C1"/>
    <w:rsid w:val="00A30BC5"/>
    <w:rsid w:val="00A44E9A"/>
    <w:rsid w:val="00A47C9D"/>
    <w:rsid w:val="00A54BEF"/>
    <w:rsid w:val="00A62532"/>
    <w:rsid w:val="00A62690"/>
    <w:rsid w:val="00A6636B"/>
    <w:rsid w:val="00A66F74"/>
    <w:rsid w:val="00A71722"/>
    <w:rsid w:val="00A725D2"/>
    <w:rsid w:val="00A750FE"/>
    <w:rsid w:val="00A80140"/>
    <w:rsid w:val="00A802F1"/>
    <w:rsid w:val="00A80A4B"/>
    <w:rsid w:val="00A82975"/>
    <w:rsid w:val="00A87409"/>
    <w:rsid w:val="00A90A85"/>
    <w:rsid w:val="00A91E0D"/>
    <w:rsid w:val="00AA1871"/>
    <w:rsid w:val="00AA3D14"/>
    <w:rsid w:val="00AB07F3"/>
    <w:rsid w:val="00AB78D6"/>
    <w:rsid w:val="00AC0AF0"/>
    <w:rsid w:val="00AC6235"/>
    <w:rsid w:val="00AC624F"/>
    <w:rsid w:val="00AC6D40"/>
    <w:rsid w:val="00AC74C5"/>
    <w:rsid w:val="00AD544D"/>
    <w:rsid w:val="00AE63DB"/>
    <w:rsid w:val="00AF4FE4"/>
    <w:rsid w:val="00B07459"/>
    <w:rsid w:val="00B07503"/>
    <w:rsid w:val="00B141F6"/>
    <w:rsid w:val="00B20BB9"/>
    <w:rsid w:val="00B23544"/>
    <w:rsid w:val="00B30086"/>
    <w:rsid w:val="00B304D1"/>
    <w:rsid w:val="00B30E7A"/>
    <w:rsid w:val="00B324B5"/>
    <w:rsid w:val="00B36CBD"/>
    <w:rsid w:val="00B41DEE"/>
    <w:rsid w:val="00B44C5C"/>
    <w:rsid w:val="00B47C62"/>
    <w:rsid w:val="00B52B09"/>
    <w:rsid w:val="00B55E8A"/>
    <w:rsid w:val="00B63FA6"/>
    <w:rsid w:val="00B66797"/>
    <w:rsid w:val="00B718B2"/>
    <w:rsid w:val="00B76687"/>
    <w:rsid w:val="00B8046D"/>
    <w:rsid w:val="00B80F98"/>
    <w:rsid w:val="00B84CA1"/>
    <w:rsid w:val="00B85729"/>
    <w:rsid w:val="00B95181"/>
    <w:rsid w:val="00B96785"/>
    <w:rsid w:val="00B96F30"/>
    <w:rsid w:val="00B97B6B"/>
    <w:rsid w:val="00BA096C"/>
    <w:rsid w:val="00BA451D"/>
    <w:rsid w:val="00BA6040"/>
    <w:rsid w:val="00BB35C6"/>
    <w:rsid w:val="00BB5E32"/>
    <w:rsid w:val="00BB6375"/>
    <w:rsid w:val="00BB6423"/>
    <w:rsid w:val="00BC1FEA"/>
    <w:rsid w:val="00BC4606"/>
    <w:rsid w:val="00BC7D2F"/>
    <w:rsid w:val="00BE2CE1"/>
    <w:rsid w:val="00BE30B8"/>
    <w:rsid w:val="00BF743E"/>
    <w:rsid w:val="00C07CEF"/>
    <w:rsid w:val="00C1095D"/>
    <w:rsid w:val="00C15D23"/>
    <w:rsid w:val="00C2021E"/>
    <w:rsid w:val="00C21000"/>
    <w:rsid w:val="00C23185"/>
    <w:rsid w:val="00C26EC7"/>
    <w:rsid w:val="00C33720"/>
    <w:rsid w:val="00C43429"/>
    <w:rsid w:val="00C45302"/>
    <w:rsid w:val="00C47422"/>
    <w:rsid w:val="00C475CA"/>
    <w:rsid w:val="00C502B5"/>
    <w:rsid w:val="00C574E6"/>
    <w:rsid w:val="00C644B2"/>
    <w:rsid w:val="00C648A4"/>
    <w:rsid w:val="00C719C7"/>
    <w:rsid w:val="00C72CDC"/>
    <w:rsid w:val="00C73B8D"/>
    <w:rsid w:val="00C82F3A"/>
    <w:rsid w:val="00C84789"/>
    <w:rsid w:val="00C86227"/>
    <w:rsid w:val="00C8688E"/>
    <w:rsid w:val="00C91740"/>
    <w:rsid w:val="00C95FC7"/>
    <w:rsid w:val="00CA3EAD"/>
    <w:rsid w:val="00CA535D"/>
    <w:rsid w:val="00CC1DF5"/>
    <w:rsid w:val="00CE4FA7"/>
    <w:rsid w:val="00CF18A9"/>
    <w:rsid w:val="00CF3264"/>
    <w:rsid w:val="00CF73E6"/>
    <w:rsid w:val="00CF76F5"/>
    <w:rsid w:val="00CF795D"/>
    <w:rsid w:val="00D0620B"/>
    <w:rsid w:val="00D10344"/>
    <w:rsid w:val="00D240C3"/>
    <w:rsid w:val="00D24365"/>
    <w:rsid w:val="00D25714"/>
    <w:rsid w:val="00D341AB"/>
    <w:rsid w:val="00D4393C"/>
    <w:rsid w:val="00D525C1"/>
    <w:rsid w:val="00D528F6"/>
    <w:rsid w:val="00D56FDD"/>
    <w:rsid w:val="00D57029"/>
    <w:rsid w:val="00D671B5"/>
    <w:rsid w:val="00D70E4B"/>
    <w:rsid w:val="00D715B6"/>
    <w:rsid w:val="00D82094"/>
    <w:rsid w:val="00DA4609"/>
    <w:rsid w:val="00DA7D6F"/>
    <w:rsid w:val="00DB2574"/>
    <w:rsid w:val="00DB73DE"/>
    <w:rsid w:val="00DC2A84"/>
    <w:rsid w:val="00DC4E3D"/>
    <w:rsid w:val="00DD3BE6"/>
    <w:rsid w:val="00DE13F4"/>
    <w:rsid w:val="00DE149D"/>
    <w:rsid w:val="00DE47BB"/>
    <w:rsid w:val="00DF6116"/>
    <w:rsid w:val="00E016A4"/>
    <w:rsid w:val="00E04426"/>
    <w:rsid w:val="00E04699"/>
    <w:rsid w:val="00E05B5B"/>
    <w:rsid w:val="00E07E75"/>
    <w:rsid w:val="00E14453"/>
    <w:rsid w:val="00E260D6"/>
    <w:rsid w:val="00E345BE"/>
    <w:rsid w:val="00E52575"/>
    <w:rsid w:val="00E57584"/>
    <w:rsid w:val="00E575C7"/>
    <w:rsid w:val="00E725F9"/>
    <w:rsid w:val="00E753EF"/>
    <w:rsid w:val="00E758D4"/>
    <w:rsid w:val="00E81604"/>
    <w:rsid w:val="00E8598C"/>
    <w:rsid w:val="00E87597"/>
    <w:rsid w:val="00E91843"/>
    <w:rsid w:val="00E92805"/>
    <w:rsid w:val="00E97E48"/>
    <w:rsid w:val="00EB0A4F"/>
    <w:rsid w:val="00EB243E"/>
    <w:rsid w:val="00EB689D"/>
    <w:rsid w:val="00EC0112"/>
    <w:rsid w:val="00EC1C08"/>
    <w:rsid w:val="00ED0654"/>
    <w:rsid w:val="00ED0C5C"/>
    <w:rsid w:val="00ED190B"/>
    <w:rsid w:val="00ED2EAF"/>
    <w:rsid w:val="00ED304F"/>
    <w:rsid w:val="00ED795B"/>
    <w:rsid w:val="00ED7A59"/>
    <w:rsid w:val="00EE09D9"/>
    <w:rsid w:val="00EE0C5D"/>
    <w:rsid w:val="00EE4513"/>
    <w:rsid w:val="00EE4BE4"/>
    <w:rsid w:val="00EE6DED"/>
    <w:rsid w:val="00EF1887"/>
    <w:rsid w:val="00EF6294"/>
    <w:rsid w:val="00F021A2"/>
    <w:rsid w:val="00F02A86"/>
    <w:rsid w:val="00F04978"/>
    <w:rsid w:val="00F15706"/>
    <w:rsid w:val="00F22BB9"/>
    <w:rsid w:val="00F33446"/>
    <w:rsid w:val="00F33457"/>
    <w:rsid w:val="00F3428C"/>
    <w:rsid w:val="00F34FA2"/>
    <w:rsid w:val="00F51A8F"/>
    <w:rsid w:val="00F51D90"/>
    <w:rsid w:val="00F534D8"/>
    <w:rsid w:val="00F61BBA"/>
    <w:rsid w:val="00F6317E"/>
    <w:rsid w:val="00F64FEB"/>
    <w:rsid w:val="00F77053"/>
    <w:rsid w:val="00F804E3"/>
    <w:rsid w:val="00F81481"/>
    <w:rsid w:val="00F84729"/>
    <w:rsid w:val="00F85903"/>
    <w:rsid w:val="00F878D1"/>
    <w:rsid w:val="00F91167"/>
    <w:rsid w:val="00F941D7"/>
    <w:rsid w:val="00F94B3F"/>
    <w:rsid w:val="00F952C2"/>
    <w:rsid w:val="00F95AEB"/>
    <w:rsid w:val="00FA1AB3"/>
    <w:rsid w:val="00FA4E09"/>
    <w:rsid w:val="00FB124C"/>
    <w:rsid w:val="00FB17D8"/>
    <w:rsid w:val="00FB1B6B"/>
    <w:rsid w:val="00FB1F56"/>
    <w:rsid w:val="00FB6DA7"/>
    <w:rsid w:val="00FC6E82"/>
    <w:rsid w:val="00FC728B"/>
    <w:rsid w:val="00FD5F1E"/>
    <w:rsid w:val="00FD686B"/>
    <w:rsid w:val="00FE341D"/>
    <w:rsid w:val="00FE3D78"/>
    <w:rsid w:val="00FE4F42"/>
    <w:rsid w:val="00FF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2D6"/>
    <w:pPr>
      <w:spacing w:line="276" w:lineRule="auto"/>
      <w:ind w:firstLine="709"/>
      <w:jc w:val="center"/>
    </w:pPr>
    <w:rPr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7E0CA4"/>
    <w:pPr>
      <w:keepNext/>
      <w:tabs>
        <w:tab w:val="left" w:pos="0"/>
      </w:tabs>
      <w:suppressAutoHyphens/>
      <w:spacing w:before="240" w:after="60" w:line="240" w:lineRule="auto"/>
      <w:ind w:left="1800" w:hanging="18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75CA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5AE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15EC"/>
    <w:pPr>
      <w:overflowPunct w:val="0"/>
      <w:autoSpaceDE w:val="0"/>
      <w:autoSpaceDN w:val="0"/>
      <w:adjustRightInd w:val="0"/>
      <w:spacing w:line="240" w:lineRule="auto"/>
      <w:ind w:left="720" w:firstLine="0"/>
      <w:contextualSpacing/>
      <w:jc w:val="left"/>
      <w:textAlignment w:val="baseline"/>
    </w:pPr>
    <w:rPr>
      <w:sz w:val="20"/>
      <w:szCs w:val="20"/>
      <w:lang w:eastAsia="ru-RU"/>
    </w:rPr>
  </w:style>
  <w:style w:type="paragraph" w:customStyle="1" w:styleId="ConsPlusNormal">
    <w:name w:val="ConsPlusNormal"/>
    <w:rsid w:val="003C634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5">
    <w:name w:val="Table Grid"/>
    <w:basedOn w:val="a1"/>
    <w:rsid w:val="00245E4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52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5C1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4C78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780B"/>
    <w:rPr>
      <w:sz w:val="28"/>
      <w:szCs w:val="28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4C78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C780B"/>
    <w:rPr>
      <w:sz w:val="28"/>
      <w:szCs w:val="28"/>
      <w:lang w:eastAsia="en-US"/>
    </w:rPr>
  </w:style>
  <w:style w:type="paragraph" w:customStyle="1" w:styleId="1">
    <w:name w:val="1"/>
    <w:basedOn w:val="a"/>
    <w:rsid w:val="007C4BFC"/>
    <w:pPr>
      <w:spacing w:line="240" w:lineRule="auto"/>
      <w:ind w:firstLine="0"/>
    </w:pPr>
    <w:rPr>
      <w:rFonts w:eastAsia="Times New Roman"/>
      <w:color w:val="000000"/>
      <w:lang w:eastAsia="ru-RU"/>
    </w:rPr>
  </w:style>
  <w:style w:type="paragraph" w:customStyle="1" w:styleId="ConsPlusTitle">
    <w:name w:val="ConsPlusTitle"/>
    <w:uiPriority w:val="99"/>
    <w:rsid w:val="00617CAA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c">
    <w:name w:val="Body Text"/>
    <w:basedOn w:val="a"/>
    <w:link w:val="ad"/>
    <w:rsid w:val="00395ACA"/>
    <w:pPr>
      <w:spacing w:line="240" w:lineRule="auto"/>
      <w:ind w:firstLine="0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395ACA"/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7E0CA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6z0">
    <w:name w:val="WW8Num6z0"/>
    <w:rsid w:val="00333B58"/>
    <w:rPr>
      <w:b w:val="0"/>
    </w:rPr>
  </w:style>
  <w:style w:type="paragraph" w:styleId="ae">
    <w:name w:val="Body Text Indent"/>
    <w:basedOn w:val="a"/>
    <w:link w:val="af"/>
    <w:rsid w:val="00776BF4"/>
    <w:pPr>
      <w:suppressAutoHyphens/>
      <w:spacing w:after="120" w:line="240" w:lineRule="auto"/>
      <w:ind w:left="283" w:firstLine="0"/>
      <w:jc w:val="left"/>
    </w:pPr>
    <w:rPr>
      <w:rFonts w:eastAsia="Times New Roman"/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776BF4"/>
    <w:rPr>
      <w:rFonts w:eastAsia="Times New Roman"/>
      <w:sz w:val="24"/>
      <w:szCs w:val="24"/>
      <w:lang w:eastAsia="ar-SA"/>
    </w:rPr>
  </w:style>
  <w:style w:type="paragraph" w:customStyle="1" w:styleId="ConsPlusNonformat">
    <w:name w:val="ConsPlusNonformat"/>
    <w:rsid w:val="00D70E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No Spacing"/>
    <w:qFormat/>
    <w:rsid w:val="00257366"/>
    <w:pPr>
      <w:spacing w:line="276" w:lineRule="auto"/>
      <w:ind w:firstLine="567"/>
      <w:jc w:val="both"/>
    </w:pPr>
    <w:rPr>
      <w:rFonts w:eastAsia="Times New Roman"/>
      <w:sz w:val="28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7843D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843D7"/>
    <w:rPr>
      <w:sz w:val="28"/>
      <w:szCs w:val="28"/>
      <w:lang w:eastAsia="en-US"/>
    </w:rPr>
  </w:style>
  <w:style w:type="paragraph" w:customStyle="1" w:styleId="10">
    <w:name w:val="Знак1 Знак Знак Знак"/>
    <w:basedOn w:val="a"/>
    <w:rsid w:val="0035351B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1">
    <w:name w:val="Normal (Web)"/>
    <w:basedOn w:val="a"/>
    <w:unhideWhenUsed/>
    <w:rsid w:val="00547D5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475CA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unhideWhenUsed/>
    <w:rsid w:val="00C475C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475CA"/>
    <w:rPr>
      <w:sz w:val="28"/>
      <w:szCs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C475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475CA"/>
    <w:rPr>
      <w:sz w:val="16"/>
      <w:szCs w:val="16"/>
      <w:lang w:eastAsia="en-US"/>
    </w:rPr>
  </w:style>
  <w:style w:type="paragraph" w:styleId="af2">
    <w:name w:val="Title"/>
    <w:basedOn w:val="a"/>
    <w:link w:val="af3"/>
    <w:qFormat/>
    <w:rsid w:val="00C475CA"/>
    <w:pPr>
      <w:spacing w:line="240" w:lineRule="auto"/>
      <w:ind w:firstLine="0"/>
    </w:pPr>
    <w:rPr>
      <w:rFonts w:ascii="Arial" w:eastAsia="Times New Roman" w:hAnsi="Arial" w:cs="Arial"/>
      <w:lang w:eastAsia="ru-RU"/>
    </w:rPr>
  </w:style>
  <w:style w:type="character" w:customStyle="1" w:styleId="af3">
    <w:name w:val="Название Знак"/>
    <w:basedOn w:val="a0"/>
    <w:link w:val="af2"/>
    <w:rsid w:val="00C475CA"/>
    <w:rPr>
      <w:rFonts w:ascii="Arial" w:eastAsia="Times New Roman" w:hAnsi="Arial" w:cs="Arial"/>
      <w:sz w:val="28"/>
      <w:szCs w:val="28"/>
    </w:rPr>
  </w:style>
  <w:style w:type="paragraph" w:styleId="af4">
    <w:name w:val="Block Text"/>
    <w:basedOn w:val="a"/>
    <w:rsid w:val="00C475CA"/>
    <w:pPr>
      <w:widowControl w:val="0"/>
      <w:autoSpaceDE w:val="0"/>
      <w:autoSpaceDN w:val="0"/>
      <w:adjustRightInd w:val="0"/>
      <w:spacing w:line="240" w:lineRule="auto"/>
      <w:ind w:left="-108" w:right="-160" w:firstLine="816"/>
      <w:jc w:val="both"/>
    </w:pPr>
    <w:rPr>
      <w:rFonts w:ascii="Arial" w:eastAsia="Times New Roman" w:hAnsi="Arial" w:cs="Arial"/>
      <w:lang w:eastAsia="ru-RU"/>
    </w:rPr>
  </w:style>
  <w:style w:type="character" w:customStyle="1" w:styleId="FontStyle42">
    <w:name w:val="Font Style42"/>
    <w:basedOn w:val="a0"/>
    <w:rsid w:val="00E8598C"/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A00E37"/>
    <w:pPr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99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0357">
                  <w:blockQuote w:val="1"/>
                  <w:marLeft w:val="0"/>
                  <w:marRight w:val="0"/>
                  <w:marTop w:val="0"/>
                  <w:marBottom w:val="150"/>
                  <w:divBdr>
                    <w:top w:val="single" w:sz="6" w:space="15" w:color="ADDAFC"/>
                    <w:left w:val="single" w:sz="6" w:space="15" w:color="ADDAFC"/>
                    <w:bottom w:val="single" w:sz="6" w:space="15" w:color="ADDAFC"/>
                    <w:right w:val="single" w:sz="6" w:space="15" w:color="ADDAFC"/>
                  </w:divBdr>
                  <w:divsChild>
                    <w:div w:id="66540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96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0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0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egion.kostrom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0F596-E33E-4F56-A1C2-2F8E6C17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9273</Words>
  <Characters>52861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62010</CharactersWithSpaces>
  <SharedDoc>false</SharedDoc>
  <HLinks>
    <vt:vector size="36" baseType="variant">
      <vt:variant>
        <vt:i4>1900579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1900579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196635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consultantplus://offline/main?base=RLAW077;n=37705;fld=134;dst=100013</vt:lpwstr>
      </vt:variant>
      <vt:variant>
        <vt:lpwstr/>
      </vt:variant>
      <vt:variant>
        <vt:i4>1900579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4980817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http://www.gosuslugi.region.kostroma.ru/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BuzaronovaEE</cp:lastModifiedBy>
  <cp:revision>9</cp:revision>
  <cp:lastPrinted>2012-06-05T11:48:00Z</cp:lastPrinted>
  <dcterms:created xsi:type="dcterms:W3CDTF">2012-05-31T06:16:00Z</dcterms:created>
  <dcterms:modified xsi:type="dcterms:W3CDTF">2012-06-06T04:29:00Z</dcterms:modified>
</cp:coreProperties>
</file>